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BE" w:rsidRPr="004B1962" w:rsidRDefault="00C95A6A" w:rsidP="00C65D74">
      <w:pPr>
        <w:rPr>
          <w:rFonts w:ascii="TheSansOffice" w:hAnsi="TheSansOffice" w:cs="Tahoma"/>
          <w:sz w:val="22"/>
          <w:szCs w:val="22"/>
          <w:lang w:val="en-CA"/>
        </w:rPr>
      </w:pPr>
      <w:bookmarkStart w:id="0" w:name="ProposalForm"/>
      <w:bookmarkEnd w:id="0"/>
      <w:r>
        <w:rPr>
          <w:noProof/>
          <w:szCs w:val="22"/>
        </w:rPr>
        <w:drawing>
          <wp:inline distT="0" distB="0" distL="0" distR="0" wp14:anchorId="1AF8008E" wp14:editId="19F93AC2">
            <wp:extent cx="1855470" cy="474980"/>
            <wp:effectExtent l="0" t="0" r="0" b="1270"/>
            <wp:docPr id="2" name="Picture 2" descr="Coquitlam Logo - Colour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uitlam Logo - Colour 15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470" cy="474980"/>
                    </a:xfrm>
                    <a:prstGeom prst="rect">
                      <a:avLst/>
                    </a:prstGeom>
                    <a:noFill/>
                    <a:ln>
                      <a:noFill/>
                    </a:ln>
                  </pic:spPr>
                </pic:pic>
              </a:graphicData>
            </a:graphic>
          </wp:inline>
        </w:drawing>
      </w:r>
    </w:p>
    <w:p w:rsidR="008D25BE" w:rsidRPr="004B1962" w:rsidRDefault="008D25BE" w:rsidP="008D25BE">
      <w:pPr>
        <w:jc w:val="center"/>
        <w:rPr>
          <w:rFonts w:ascii="TheSansOffice" w:hAnsi="TheSansOffice" w:cs="Tahoma"/>
          <w:sz w:val="22"/>
          <w:szCs w:val="22"/>
          <w:lang w:val="en-CA"/>
        </w:rPr>
      </w:pPr>
    </w:p>
    <w:p w:rsidR="008D25BE" w:rsidRPr="000712DF" w:rsidRDefault="008D25BE" w:rsidP="00CF0348">
      <w:pPr>
        <w:jc w:val="center"/>
        <w:rPr>
          <w:rFonts w:ascii="TheSansOffice" w:hAnsi="TheSansOffice" w:cs="Tahoma"/>
          <w:b/>
          <w:sz w:val="22"/>
          <w:szCs w:val="22"/>
          <w:lang w:val="en-CA"/>
        </w:rPr>
      </w:pPr>
      <w:r w:rsidRPr="000712DF">
        <w:rPr>
          <w:rFonts w:ascii="TheSansOffice" w:hAnsi="TheSansOffice" w:cs="Tahoma"/>
          <w:b/>
          <w:sz w:val="22"/>
          <w:szCs w:val="22"/>
          <w:lang w:val="en-CA"/>
        </w:rPr>
        <w:t>City of Coquitlam</w:t>
      </w:r>
    </w:p>
    <w:p w:rsidR="008D25BE" w:rsidRPr="00C82E38" w:rsidRDefault="008D25BE" w:rsidP="00CF0348">
      <w:pPr>
        <w:jc w:val="center"/>
        <w:rPr>
          <w:rFonts w:ascii="TheSansOffice" w:hAnsi="TheSansOffice" w:cs="Arial"/>
          <w:b/>
          <w:sz w:val="32"/>
          <w:szCs w:val="32"/>
          <w:lang w:val="en-CA"/>
        </w:rPr>
      </w:pPr>
      <w:r w:rsidRPr="00C82E38">
        <w:rPr>
          <w:rFonts w:ascii="TheSansOffice" w:hAnsi="TheSansOffice" w:cs="Arial"/>
          <w:b/>
          <w:sz w:val="32"/>
          <w:szCs w:val="32"/>
          <w:lang w:val="en-CA"/>
        </w:rPr>
        <w:t xml:space="preserve">REQUEST FOR </w:t>
      </w:r>
      <w:r w:rsidR="00916194">
        <w:rPr>
          <w:rFonts w:ascii="TheSansOffice" w:hAnsi="TheSansOffice" w:cs="Arial"/>
          <w:b/>
          <w:sz w:val="32"/>
          <w:szCs w:val="32"/>
          <w:lang w:val="en-CA"/>
        </w:rPr>
        <w:t>PROPOSALS</w:t>
      </w:r>
    </w:p>
    <w:p w:rsidR="000402BD" w:rsidRDefault="00A55F4D" w:rsidP="00CF0348">
      <w:pPr>
        <w:jc w:val="center"/>
        <w:rPr>
          <w:rFonts w:ascii="TheSansOffice" w:hAnsi="TheSansOffice" w:cs="Arial"/>
          <w:b/>
          <w:sz w:val="28"/>
          <w:szCs w:val="28"/>
          <w:lang w:val="en-CA"/>
        </w:rPr>
      </w:pPr>
      <w:r>
        <w:rPr>
          <w:rFonts w:ascii="TheSansOffice" w:hAnsi="TheSansOffice" w:cs="Arial"/>
          <w:b/>
          <w:sz w:val="28"/>
          <w:szCs w:val="28"/>
          <w:lang w:val="en-CA"/>
        </w:rPr>
        <w:t xml:space="preserve">RFP No. </w:t>
      </w:r>
      <w:r w:rsidR="00DB167F">
        <w:rPr>
          <w:rFonts w:ascii="TheSansOffice" w:hAnsi="TheSansOffice" w:cs="Arial"/>
          <w:b/>
          <w:sz w:val="28"/>
          <w:szCs w:val="28"/>
          <w:lang w:val="en-CA"/>
        </w:rPr>
        <w:t>22-0</w:t>
      </w:r>
      <w:r w:rsidR="00961EDE">
        <w:rPr>
          <w:rFonts w:ascii="TheSansOffice" w:hAnsi="TheSansOffice" w:cs="Arial"/>
          <w:b/>
          <w:sz w:val="28"/>
          <w:szCs w:val="28"/>
          <w:lang w:val="en-CA"/>
        </w:rPr>
        <w:t>45</w:t>
      </w:r>
      <w:r w:rsidR="000402BD" w:rsidRPr="000402BD">
        <w:rPr>
          <w:rFonts w:ascii="TheSansOffice" w:hAnsi="TheSansOffice" w:cs="Arial"/>
          <w:b/>
          <w:sz w:val="28"/>
          <w:szCs w:val="28"/>
          <w:lang w:val="en-CA"/>
        </w:rPr>
        <w:t xml:space="preserve"> </w:t>
      </w:r>
    </w:p>
    <w:p w:rsidR="000402BD" w:rsidRDefault="000402BD" w:rsidP="00CF0348">
      <w:pPr>
        <w:jc w:val="center"/>
        <w:rPr>
          <w:rFonts w:ascii="TheSansOffice" w:hAnsi="TheSansOffice" w:cs="Arial"/>
          <w:b/>
          <w:sz w:val="28"/>
          <w:szCs w:val="28"/>
          <w:lang w:val="en-CA"/>
        </w:rPr>
      </w:pPr>
    </w:p>
    <w:p w:rsidR="000402BD" w:rsidRPr="00E62080" w:rsidRDefault="004472C5" w:rsidP="00CF0348">
      <w:pPr>
        <w:jc w:val="center"/>
        <w:rPr>
          <w:rFonts w:ascii="TheSansOffice" w:hAnsi="TheSansOffice" w:cs="Arial"/>
          <w:b/>
          <w:sz w:val="40"/>
          <w:szCs w:val="40"/>
          <w:lang w:val="en-CA"/>
        </w:rPr>
      </w:pPr>
      <w:r>
        <w:rPr>
          <w:rFonts w:ascii="TheSansOffice" w:hAnsi="TheSansOffice" w:cs="Arial"/>
          <w:b/>
          <w:sz w:val="40"/>
          <w:szCs w:val="40"/>
          <w:lang w:val="en-CA"/>
        </w:rPr>
        <w:t xml:space="preserve">MINOR </w:t>
      </w:r>
      <w:r w:rsidR="00DB167F">
        <w:rPr>
          <w:rFonts w:ascii="TheSansOffice" w:hAnsi="TheSansOffice" w:cs="Arial"/>
          <w:b/>
          <w:sz w:val="40"/>
          <w:szCs w:val="40"/>
          <w:lang w:val="en-CA"/>
        </w:rPr>
        <w:t>ASPHALT</w:t>
      </w:r>
      <w:r>
        <w:rPr>
          <w:rFonts w:ascii="TheSansOffice" w:hAnsi="TheSansOffice" w:cs="Arial"/>
          <w:b/>
          <w:sz w:val="40"/>
          <w:szCs w:val="40"/>
          <w:lang w:val="en-CA"/>
        </w:rPr>
        <w:t xml:space="preserve"> WORKS SERVICES</w:t>
      </w:r>
      <w:r w:rsidR="001405C3" w:rsidRPr="00E62080">
        <w:rPr>
          <w:rFonts w:ascii="TheSansOffice" w:hAnsi="TheSansOffice" w:cs="Arial"/>
          <w:b/>
          <w:sz w:val="40"/>
          <w:szCs w:val="40"/>
          <w:lang w:val="en-CA"/>
        </w:rPr>
        <w:t xml:space="preserve"> </w:t>
      </w:r>
    </w:p>
    <w:p w:rsidR="00962F8F" w:rsidRPr="004248DE" w:rsidRDefault="00962F8F" w:rsidP="00CF0348">
      <w:pPr>
        <w:jc w:val="center"/>
        <w:rPr>
          <w:rFonts w:ascii="TheSansOffice" w:hAnsi="TheSansOffice" w:cs="Arial"/>
          <w:b/>
          <w:sz w:val="22"/>
          <w:szCs w:val="22"/>
          <w:lang w:val="en-CA"/>
        </w:rPr>
      </w:pPr>
    </w:p>
    <w:p w:rsidR="009E6613" w:rsidRDefault="00916194" w:rsidP="00CF0348">
      <w:pPr>
        <w:jc w:val="center"/>
        <w:rPr>
          <w:rFonts w:ascii="TheSansOffice" w:hAnsi="TheSansOffice" w:cs="Arial"/>
          <w:b/>
          <w:lang w:val="en-CA"/>
        </w:rPr>
      </w:pPr>
      <w:r>
        <w:rPr>
          <w:rFonts w:ascii="TheSansOffice" w:hAnsi="TheSansOffice"/>
          <w:b/>
          <w:sz w:val="22"/>
          <w:szCs w:val="22"/>
          <w:lang w:val="en-CA"/>
        </w:rPr>
        <w:t>Proposals</w:t>
      </w:r>
      <w:r w:rsidR="005A2615" w:rsidRPr="00D2764D">
        <w:rPr>
          <w:rFonts w:ascii="TheSansOffice" w:hAnsi="TheSansOffice"/>
          <w:b/>
          <w:sz w:val="22"/>
          <w:szCs w:val="22"/>
          <w:lang w:val="en-CA"/>
        </w:rPr>
        <w:t xml:space="preserve"> will be received </w:t>
      </w:r>
      <w:r w:rsidR="00D35006">
        <w:rPr>
          <w:rFonts w:ascii="TheSansOffice" w:hAnsi="TheSansOffice"/>
          <w:b/>
          <w:sz w:val="22"/>
          <w:szCs w:val="22"/>
          <w:lang w:val="en-CA"/>
        </w:rPr>
        <w:t xml:space="preserve">on or </w:t>
      </w:r>
      <w:r w:rsidR="005A2615">
        <w:rPr>
          <w:rFonts w:ascii="TheSansOffice" w:hAnsi="TheSansOffice" w:cs="Arial"/>
          <w:b/>
          <w:lang w:val="en-CA"/>
        </w:rPr>
        <w:t>before</w:t>
      </w:r>
      <w:r w:rsidR="009E6613">
        <w:rPr>
          <w:rFonts w:ascii="TheSansOffice" w:hAnsi="TheSansOffice" w:cs="Arial"/>
          <w:b/>
          <w:lang w:val="en-CA"/>
        </w:rPr>
        <w:t xml:space="preserve"> </w:t>
      </w:r>
      <w:r w:rsidR="005A2615">
        <w:rPr>
          <w:rFonts w:ascii="TheSansOffice" w:hAnsi="TheSansOffice" w:cs="Arial"/>
          <w:b/>
          <w:lang w:val="en-CA"/>
        </w:rPr>
        <w:t>2:00 pm</w:t>
      </w:r>
      <w:r w:rsidR="005A2615" w:rsidRPr="00AE1712">
        <w:rPr>
          <w:rFonts w:ascii="TheSansOffice" w:hAnsi="TheSansOffice" w:cs="Arial"/>
          <w:b/>
          <w:lang w:val="en-CA"/>
        </w:rPr>
        <w:t xml:space="preserve"> local time</w:t>
      </w:r>
      <w:r w:rsidR="009E6613">
        <w:rPr>
          <w:rFonts w:ascii="TheSansOffice" w:hAnsi="TheSansOffice" w:cs="Arial"/>
          <w:b/>
          <w:lang w:val="en-CA"/>
        </w:rPr>
        <w:t xml:space="preserve"> on</w:t>
      </w:r>
    </w:p>
    <w:p w:rsidR="005572D4" w:rsidRDefault="005572D4" w:rsidP="00CF0348">
      <w:pPr>
        <w:jc w:val="center"/>
        <w:rPr>
          <w:rFonts w:ascii="TheSansOffice" w:hAnsi="TheSansOffice"/>
          <w:lang w:val="en-CA"/>
        </w:rPr>
      </w:pPr>
    </w:p>
    <w:p w:rsidR="00D75676" w:rsidRPr="00D75676" w:rsidRDefault="0077133A" w:rsidP="00CF0348">
      <w:pPr>
        <w:jc w:val="center"/>
        <w:rPr>
          <w:rFonts w:ascii="TheSansOffice" w:hAnsi="TheSansOffice" w:cs="Arial"/>
          <w:sz w:val="22"/>
          <w:szCs w:val="22"/>
          <w:u w:val="single"/>
          <w:lang w:val="en-CA"/>
        </w:rPr>
      </w:pPr>
      <w:bookmarkStart w:id="1" w:name="ProposalSubmissionForm"/>
      <w:bookmarkEnd w:id="1"/>
      <w:r>
        <w:rPr>
          <w:rFonts w:ascii="TheSansOffice" w:hAnsi="TheSansOffice" w:cs="Arial"/>
          <w:b/>
          <w:bCs/>
          <w:sz w:val="22"/>
          <w:szCs w:val="22"/>
          <w:u w:val="single"/>
          <w:lang w:val="en-CA"/>
        </w:rPr>
        <w:t>Wednes</w:t>
      </w:r>
      <w:r w:rsidR="00CD27DF" w:rsidRPr="0013593F">
        <w:rPr>
          <w:rFonts w:ascii="TheSansOffice" w:hAnsi="TheSansOffice" w:cs="Arial"/>
          <w:b/>
          <w:bCs/>
          <w:sz w:val="22"/>
          <w:szCs w:val="22"/>
          <w:u w:val="single"/>
          <w:lang w:val="en-CA"/>
        </w:rPr>
        <w:t>day</w:t>
      </w:r>
      <w:r w:rsidR="00012F0E" w:rsidRPr="0013593F">
        <w:rPr>
          <w:rFonts w:ascii="TheSansOffice" w:hAnsi="TheSansOffice" w:cs="Arial"/>
          <w:b/>
          <w:bCs/>
          <w:sz w:val="22"/>
          <w:szCs w:val="22"/>
          <w:u w:val="single"/>
          <w:lang w:val="en-CA"/>
        </w:rPr>
        <w:t>,</w:t>
      </w:r>
      <w:r w:rsidR="00CD27DF" w:rsidRPr="0013593F">
        <w:rPr>
          <w:rFonts w:ascii="TheSansOffice" w:hAnsi="TheSansOffice" w:cs="Arial"/>
          <w:b/>
          <w:bCs/>
          <w:sz w:val="22"/>
          <w:szCs w:val="22"/>
          <w:u w:val="single"/>
          <w:lang w:val="en-CA"/>
        </w:rPr>
        <w:t xml:space="preserve"> </w:t>
      </w:r>
      <w:r>
        <w:rPr>
          <w:rFonts w:ascii="TheSansOffice" w:hAnsi="TheSansOffice" w:cs="Arial"/>
          <w:b/>
          <w:bCs/>
          <w:sz w:val="22"/>
          <w:szCs w:val="22"/>
          <w:u w:val="single"/>
          <w:lang w:val="en-CA"/>
        </w:rPr>
        <w:t xml:space="preserve">May </w:t>
      </w:r>
      <w:r w:rsidR="0076030B">
        <w:rPr>
          <w:rFonts w:ascii="TheSansOffice" w:hAnsi="TheSansOffice" w:cs="Arial"/>
          <w:b/>
          <w:bCs/>
          <w:sz w:val="22"/>
          <w:szCs w:val="22"/>
          <w:u w:val="single"/>
          <w:lang w:val="en-CA"/>
        </w:rPr>
        <w:t>25</w:t>
      </w:r>
      <w:bookmarkStart w:id="2" w:name="_GoBack"/>
      <w:bookmarkEnd w:id="2"/>
      <w:r w:rsidR="00D75676" w:rsidRPr="0013593F">
        <w:rPr>
          <w:rFonts w:ascii="TheSansOffice" w:hAnsi="TheSansOffice" w:cs="Arial"/>
          <w:b/>
          <w:bCs/>
          <w:sz w:val="22"/>
          <w:szCs w:val="22"/>
          <w:u w:val="single"/>
          <w:lang w:val="en-CA"/>
        </w:rPr>
        <w:t>, 20</w:t>
      </w:r>
      <w:r w:rsidR="00FA2FD6" w:rsidRPr="0013593F">
        <w:rPr>
          <w:rFonts w:ascii="TheSansOffice" w:hAnsi="TheSansOffice" w:cs="Arial"/>
          <w:b/>
          <w:bCs/>
          <w:sz w:val="22"/>
          <w:szCs w:val="22"/>
          <w:u w:val="single"/>
          <w:lang w:val="en-CA"/>
        </w:rPr>
        <w:t>2</w:t>
      </w:r>
      <w:r w:rsidR="00DB167F">
        <w:rPr>
          <w:rFonts w:ascii="TheSansOffice" w:hAnsi="TheSansOffice" w:cs="Arial"/>
          <w:b/>
          <w:bCs/>
          <w:sz w:val="22"/>
          <w:szCs w:val="22"/>
          <w:u w:val="single"/>
          <w:lang w:val="en-CA"/>
        </w:rPr>
        <w:t>2</w:t>
      </w:r>
      <w:r w:rsidR="00D75676" w:rsidRPr="00D75676">
        <w:rPr>
          <w:rFonts w:ascii="TheSansOffice" w:hAnsi="TheSansOffice" w:cs="Arial"/>
          <w:sz w:val="22"/>
          <w:szCs w:val="22"/>
          <w:u w:val="single"/>
          <w:lang w:val="en-CA"/>
        </w:rPr>
        <w:t xml:space="preserve"> </w:t>
      </w:r>
    </w:p>
    <w:p w:rsidR="005572D4" w:rsidRPr="00491244" w:rsidRDefault="005572D4" w:rsidP="00CF0348">
      <w:pPr>
        <w:jc w:val="center"/>
        <w:rPr>
          <w:rFonts w:ascii="TheSansOffice" w:hAnsi="TheSansOffice" w:cs="Arial"/>
          <w:sz w:val="22"/>
          <w:szCs w:val="22"/>
          <w:lang w:val="en-CA"/>
        </w:rPr>
      </w:pPr>
      <w:r w:rsidRPr="00BB1816">
        <w:rPr>
          <w:rFonts w:ascii="TheSansOffice" w:hAnsi="TheSansOffice" w:cs="Arial"/>
          <w:sz w:val="22"/>
          <w:szCs w:val="22"/>
          <w:lang w:val="en-CA"/>
        </w:rPr>
        <w:t xml:space="preserve">(Closing </w:t>
      </w:r>
      <w:r w:rsidR="00CD27DF">
        <w:rPr>
          <w:rFonts w:ascii="TheSansOffice" w:hAnsi="TheSansOffice" w:cs="Arial"/>
          <w:sz w:val="22"/>
          <w:szCs w:val="22"/>
          <w:lang w:val="en-CA"/>
        </w:rPr>
        <w:t>Date and T</w:t>
      </w:r>
      <w:r w:rsidRPr="00BB1816">
        <w:rPr>
          <w:rFonts w:ascii="TheSansOffice" w:hAnsi="TheSansOffice" w:cs="Arial"/>
          <w:sz w:val="22"/>
          <w:szCs w:val="22"/>
          <w:lang w:val="en-CA"/>
        </w:rPr>
        <w:t>ime)</w:t>
      </w:r>
    </w:p>
    <w:p w:rsidR="00615798" w:rsidRDefault="00615798" w:rsidP="00CF0348">
      <w:pPr>
        <w:rPr>
          <w:rFonts w:ascii="TheSansOffice" w:hAnsi="TheSansOffice" w:cs="Arial"/>
          <w:sz w:val="22"/>
          <w:szCs w:val="22"/>
          <w:lang w:val="en-CA"/>
        </w:rPr>
      </w:pPr>
    </w:p>
    <w:p w:rsidR="005A2615" w:rsidRDefault="00615798" w:rsidP="00CF0348">
      <w:pPr>
        <w:rPr>
          <w:rFonts w:ascii="TheSansOffice" w:hAnsi="TheSansOffice" w:cs="Arial"/>
          <w:b/>
          <w:sz w:val="22"/>
          <w:szCs w:val="22"/>
          <w:u w:val="single"/>
          <w:lang w:val="en-CA"/>
        </w:rPr>
      </w:pPr>
      <w:r w:rsidRPr="00615798">
        <w:rPr>
          <w:rFonts w:ascii="TheSansOffice" w:hAnsi="TheSansOffice" w:cs="Arial"/>
          <w:b/>
          <w:sz w:val="22"/>
          <w:szCs w:val="22"/>
          <w:u w:val="single"/>
          <w:lang w:val="en-CA"/>
        </w:rPr>
        <w:t>Proposal Submission Instructions</w:t>
      </w:r>
    </w:p>
    <w:p w:rsidR="005B4FE6" w:rsidRPr="00615798" w:rsidRDefault="005B4FE6" w:rsidP="00CF0348">
      <w:pPr>
        <w:rPr>
          <w:rFonts w:ascii="TheSansOffice" w:hAnsi="TheSansOffice" w:cs="Arial"/>
          <w:b/>
          <w:sz w:val="22"/>
          <w:szCs w:val="22"/>
          <w:u w:val="single"/>
          <w:lang w:val="en-CA"/>
        </w:rPr>
      </w:pPr>
    </w:p>
    <w:p w:rsidR="00D35006" w:rsidRDefault="00D35006" w:rsidP="00CF0348">
      <w:pPr>
        <w:rPr>
          <w:rFonts w:ascii="TheSansOffice" w:hAnsi="TheSansOffice"/>
          <w:sz w:val="22"/>
          <w:szCs w:val="22"/>
        </w:rPr>
      </w:pPr>
      <w:r>
        <w:rPr>
          <w:rFonts w:ascii="TheSansOffice" w:hAnsi="TheSansOffice"/>
          <w:sz w:val="22"/>
          <w:szCs w:val="22"/>
        </w:rPr>
        <w:t>Proposal submissions are to be</w:t>
      </w:r>
      <w:r w:rsidR="00DB3F17">
        <w:rPr>
          <w:rFonts w:ascii="TheSansOffice" w:hAnsi="TheSansOffice"/>
          <w:sz w:val="22"/>
          <w:szCs w:val="22"/>
        </w:rPr>
        <w:t xml:space="preserve"> consolidated into one </w:t>
      </w:r>
      <w:r w:rsidR="00A530FE">
        <w:rPr>
          <w:rFonts w:ascii="TheSansOffice" w:hAnsi="TheSansOffice"/>
          <w:sz w:val="22"/>
          <w:szCs w:val="22"/>
        </w:rPr>
        <w:t xml:space="preserve">PDF </w:t>
      </w:r>
      <w:r w:rsidR="00DB3F17">
        <w:rPr>
          <w:rFonts w:ascii="TheSansOffice" w:hAnsi="TheSansOffice"/>
          <w:sz w:val="22"/>
          <w:szCs w:val="22"/>
        </w:rPr>
        <w:t>file and</w:t>
      </w:r>
      <w:r>
        <w:rPr>
          <w:rFonts w:ascii="TheSansOffice" w:hAnsi="TheSansOffice"/>
          <w:sz w:val="22"/>
          <w:szCs w:val="22"/>
        </w:rPr>
        <w:t xml:space="preserve"> uploaded</w:t>
      </w:r>
      <w:r w:rsidR="009E6613">
        <w:rPr>
          <w:rFonts w:ascii="TheSansOffice" w:hAnsi="TheSansOffice"/>
          <w:sz w:val="22"/>
          <w:szCs w:val="22"/>
        </w:rPr>
        <w:t xml:space="preserve"> electronically</w:t>
      </w:r>
      <w:r>
        <w:rPr>
          <w:rFonts w:ascii="TheSansOffice" w:hAnsi="TheSansOffice"/>
          <w:sz w:val="22"/>
          <w:szCs w:val="22"/>
        </w:rPr>
        <w:t xml:space="preserve"> through Qfile, the City’s file transfer service accessed at</w:t>
      </w:r>
      <w:r w:rsidR="00910570">
        <w:rPr>
          <w:rFonts w:ascii="TheSansOffice" w:hAnsi="TheSansOffice"/>
          <w:sz w:val="22"/>
          <w:szCs w:val="22"/>
        </w:rPr>
        <w:t xml:space="preserve"> website</w:t>
      </w:r>
      <w:r>
        <w:rPr>
          <w:rFonts w:ascii="TheSansOffice" w:hAnsi="TheSansOffice"/>
          <w:sz w:val="22"/>
          <w:szCs w:val="22"/>
        </w:rPr>
        <w:t>:</w:t>
      </w:r>
      <w:r w:rsidR="005B4FE6">
        <w:rPr>
          <w:rFonts w:ascii="TheSansOffice" w:hAnsi="TheSansOffice"/>
          <w:sz w:val="22"/>
          <w:szCs w:val="22"/>
        </w:rPr>
        <w:t xml:space="preserve">  </w:t>
      </w:r>
      <w:hyperlink r:id="rId9" w:history="1">
        <w:r w:rsidR="006C0EEB" w:rsidRPr="005310A5">
          <w:rPr>
            <w:rFonts w:ascii="TheSansOffice" w:hAnsi="TheSansOffice" w:cs="Calibri"/>
            <w:b/>
            <w:color w:val="0000FF"/>
            <w:sz w:val="22"/>
            <w:szCs w:val="22"/>
            <w:u w:val="single"/>
          </w:rPr>
          <w:t>qfile.coquitlam.ca/bid</w:t>
        </w:r>
      </w:hyperlink>
    </w:p>
    <w:p w:rsidR="00D35006" w:rsidRDefault="00D35006" w:rsidP="00CF0348">
      <w:pPr>
        <w:rPr>
          <w:rFonts w:ascii="TheSansOffice" w:hAnsi="TheSansOffice"/>
          <w:sz w:val="22"/>
          <w:szCs w:val="22"/>
        </w:rPr>
      </w:pPr>
    </w:p>
    <w:p w:rsidR="001B2419" w:rsidRDefault="001B2419" w:rsidP="0046754D">
      <w:pPr>
        <w:numPr>
          <w:ilvl w:val="0"/>
          <w:numId w:val="7"/>
        </w:numPr>
        <w:tabs>
          <w:tab w:val="clear" w:pos="1260"/>
          <w:tab w:val="left" w:pos="360"/>
        </w:tabs>
        <w:ind w:left="360"/>
        <w:rPr>
          <w:rFonts w:ascii="TheSansOffice" w:hAnsi="TheSansOffice"/>
          <w:sz w:val="22"/>
          <w:szCs w:val="22"/>
        </w:rPr>
      </w:pPr>
      <w:r>
        <w:rPr>
          <w:rFonts w:ascii="TheSansOffice" w:hAnsi="TheSansOffice"/>
          <w:sz w:val="22"/>
          <w:szCs w:val="22"/>
        </w:rPr>
        <w:t xml:space="preserve">In the “Subject” field enter: </w:t>
      </w:r>
      <w:r w:rsidRPr="001B2419">
        <w:rPr>
          <w:rFonts w:ascii="TheSansOffice" w:hAnsi="TheSansOffice"/>
          <w:b/>
          <w:sz w:val="22"/>
          <w:szCs w:val="22"/>
        </w:rPr>
        <w:t>RFP Number and Name</w:t>
      </w:r>
    </w:p>
    <w:p w:rsidR="001B2419" w:rsidRDefault="001B2419" w:rsidP="0046754D">
      <w:pPr>
        <w:numPr>
          <w:ilvl w:val="0"/>
          <w:numId w:val="7"/>
        </w:numPr>
        <w:tabs>
          <w:tab w:val="clear" w:pos="1260"/>
          <w:tab w:val="left" w:pos="360"/>
        </w:tabs>
        <w:ind w:left="360"/>
        <w:rPr>
          <w:rFonts w:ascii="TheSansOffice" w:hAnsi="TheSansOffice"/>
          <w:sz w:val="22"/>
          <w:szCs w:val="22"/>
        </w:rPr>
      </w:pPr>
      <w:r>
        <w:rPr>
          <w:rFonts w:ascii="TheSansOffice" w:hAnsi="TheSansOffice"/>
          <w:sz w:val="22"/>
          <w:szCs w:val="22"/>
        </w:rPr>
        <w:t xml:space="preserve">Add files in .pdf format and </w:t>
      </w:r>
      <w:r w:rsidRPr="001B2419">
        <w:rPr>
          <w:rFonts w:ascii="TheSansOffice" w:hAnsi="TheSansOffice"/>
          <w:b/>
          <w:sz w:val="22"/>
          <w:szCs w:val="22"/>
        </w:rPr>
        <w:t>Send</w:t>
      </w:r>
    </w:p>
    <w:p w:rsidR="001B2419" w:rsidRDefault="001B2419" w:rsidP="00CF0348">
      <w:pPr>
        <w:tabs>
          <w:tab w:val="left" w:pos="360"/>
        </w:tabs>
        <w:ind w:left="360"/>
        <w:rPr>
          <w:rFonts w:ascii="TheSansOffice" w:hAnsi="TheSansOffice"/>
          <w:sz w:val="22"/>
          <w:szCs w:val="22"/>
        </w:rPr>
      </w:pPr>
      <w:r>
        <w:rPr>
          <w:rFonts w:ascii="TheSansOffice" w:hAnsi="TheSansOffice"/>
          <w:sz w:val="22"/>
          <w:szCs w:val="22"/>
        </w:rPr>
        <w:t>(Ensure your web browser remains open until you receive 2 emails from Qfile to confirm upload is complete.)</w:t>
      </w:r>
    </w:p>
    <w:p w:rsidR="001B2419" w:rsidRDefault="001B2419" w:rsidP="00CF0348">
      <w:pPr>
        <w:rPr>
          <w:rFonts w:ascii="TheSansOffice" w:hAnsi="TheSansOffice"/>
          <w:sz w:val="22"/>
          <w:szCs w:val="22"/>
        </w:rPr>
      </w:pPr>
    </w:p>
    <w:p w:rsidR="0067371A" w:rsidRDefault="00916194" w:rsidP="00CF0348">
      <w:pPr>
        <w:rPr>
          <w:rFonts w:ascii="TheSansOffice" w:hAnsi="TheSansOffice"/>
          <w:sz w:val="22"/>
          <w:szCs w:val="22"/>
        </w:rPr>
      </w:pPr>
      <w:r>
        <w:rPr>
          <w:rFonts w:ascii="TheSansOffice" w:hAnsi="TheSansOffice"/>
          <w:sz w:val="22"/>
          <w:szCs w:val="22"/>
        </w:rPr>
        <w:t>Proponents</w:t>
      </w:r>
      <w:r w:rsidR="00DD26B9">
        <w:rPr>
          <w:rFonts w:ascii="TheSansOffice" w:hAnsi="TheSansOffice"/>
          <w:sz w:val="22"/>
          <w:szCs w:val="22"/>
        </w:rPr>
        <w:t xml:space="preserve"> are responsible to allow ample time to complete the submis</w:t>
      </w:r>
      <w:r w:rsidR="00712A58">
        <w:rPr>
          <w:rFonts w:ascii="TheSansOffice" w:hAnsi="TheSansOffice"/>
          <w:sz w:val="22"/>
          <w:szCs w:val="22"/>
        </w:rPr>
        <w:t xml:space="preserve">sion process. </w:t>
      </w:r>
    </w:p>
    <w:p w:rsidR="00DD26B9" w:rsidRPr="005B4FE6" w:rsidRDefault="00DD26B9" w:rsidP="00CF0348">
      <w:pPr>
        <w:rPr>
          <w:rFonts w:ascii="TheSansOffice" w:hAnsi="TheSansOffice"/>
          <w:sz w:val="22"/>
          <w:szCs w:val="22"/>
        </w:rPr>
      </w:pPr>
      <w:r>
        <w:rPr>
          <w:rFonts w:ascii="TheSansOffice" w:hAnsi="TheSansOffice"/>
          <w:sz w:val="22"/>
          <w:szCs w:val="22"/>
        </w:rPr>
        <w:t xml:space="preserve">For assistance Phone </w:t>
      </w:r>
      <w:r w:rsidR="00DF5BAF">
        <w:rPr>
          <w:rFonts w:ascii="TheSansOffice" w:hAnsi="TheSansOffice"/>
          <w:sz w:val="22"/>
          <w:szCs w:val="22"/>
        </w:rPr>
        <w:t>604-927-3060</w:t>
      </w:r>
    </w:p>
    <w:p w:rsidR="00D35006" w:rsidRDefault="00D35006" w:rsidP="00CF0348">
      <w:pPr>
        <w:rPr>
          <w:rFonts w:ascii="TheSansOffice" w:hAnsi="TheSansOffice" w:cs="Arial"/>
          <w:sz w:val="22"/>
          <w:szCs w:val="22"/>
          <w:lang w:val="en-CA"/>
        </w:rPr>
      </w:pPr>
    </w:p>
    <w:p w:rsidR="008601B6" w:rsidRPr="008B46EF" w:rsidRDefault="0076030B" w:rsidP="00CF0348">
      <w:pPr>
        <w:jc w:val="center"/>
        <w:rPr>
          <w:rFonts w:ascii="TheSansOffice" w:hAnsi="TheSansOffice" w:cs="Arial"/>
          <w:b/>
          <w:sz w:val="40"/>
          <w:szCs w:val="40"/>
          <w:bdr w:val="single" w:sz="4" w:space="0" w:color="auto"/>
          <w:lang w:val="en-CA"/>
        </w:rPr>
      </w:pPr>
      <w:hyperlink w:anchor="ProposalSubmissionForm" w:history="1">
        <w:r w:rsidR="008601B6" w:rsidRPr="008B46EF">
          <w:rPr>
            <w:rStyle w:val="Hyperlink"/>
            <w:rFonts w:ascii="TheSansOffice" w:hAnsi="TheSansOffice" w:cs="Arial"/>
            <w:b/>
            <w:color w:val="auto"/>
            <w:sz w:val="40"/>
            <w:szCs w:val="40"/>
            <w:u w:val="none"/>
            <w:bdr w:val="single" w:sz="4" w:space="0" w:color="auto"/>
            <w:lang w:val="en-CA"/>
          </w:rPr>
          <w:t>PROPOSAL SUBMISSION FORM</w:t>
        </w:r>
      </w:hyperlink>
    </w:p>
    <w:p w:rsidR="00113F52" w:rsidRDefault="00113F52" w:rsidP="00CF0348">
      <w:pPr>
        <w:tabs>
          <w:tab w:val="num" w:pos="360"/>
        </w:tabs>
        <w:rPr>
          <w:rFonts w:ascii="TheSansOffice" w:hAnsi="TheSansOffice" w:cs="Arial"/>
          <w:b/>
          <w:sz w:val="22"/>
          <w:szCs w:val="22"/>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13F52" w:rsidRPr="00FD17BA" w:rsidTr="00CF0348">
        <w:tc>
          <w:tcPr>
            <w:tcW w:w="9360" w:type="dxa"/>
            <w:shd w:val="clear" w:color="auto" w:fill="auto"/>
          </w:tcPr>
          <w:p w:rsidR="00113F52" w:rsidRPr="00FD17BA" w:rsidRDefault="00113F52" w:rsidP="00CF0348">
            <w:pPr>
              <w:tabs>
                <w:tab w:val="num" w:pos="360"/>
              </w:tabs>
              <w:rPr>
                <w:rFonts w:ascii="TheSansOffice" w:hAnsi="TheSansOffice" w:cs="Arial"/>
                <w:b/>
                <w:sz w:val="28"/>
                <w:szCs w:val="28"/>
                <w:lang w:val="en-CA"/>
              </w:rPr>
            </w:pPr>
          </w:p>
          <w:p w:rsidR="00113F52" w:rsidRPr="00FD17BA" w:rsidRDefault="00D35006" w:rsidP="00CF0348">
            <w:pPr>
              <w:tabs>
                <w:tab w:val="num" w:pos="360"/>
              </w:tabs>
              <w:jc w:val="center"/>
              <w:rPr>
                <w:rFonts w:ascii="TheSansOffice" w:hAnsi="TheSansOffice" w:cs="Arial"/>
                <w:b/>
                <w:sz w:val="28"/>
                <w:szCs w:val="28"/>
                <w:lang w:val="en-CA"/>
              </w:rPr>
            </w:pPr>
            <w:r w:rsidRPr="00FD17BA">
              <w:rPr>
                <w:rFonts w:ascii="TheSansOffice" w:hAnsi="TheSansOffice" w:cs="Arial"/>
                <w:b/>
                <w:sz w:val="28"/>
                <w:szCs w:val="28"/>
                <w:lang w:val="en-CA"/>
              </w:rPr>
              <w:t>Complete and return this Proposal Submission Form</w:t>
            </w:r>
          </w:p>
          <w:p w:rsidR="00C51A99" w:rsidRPr="00FD17BA" w:rsidRDefault="00C51A99" w:rsidP="00CF0348">
            <w:pPr>
              <w:tabs>
                <w:tab w:val="num" w:pos="360"/>
              </w:tabs>
              <w:rPr>
                <w:rFonts w:ascii="TheSansOffice" w:hAnsi="TheSansOffice" w:cs="Arial"/>
                <w:b/>
                <w:sz w:val="28"/>
                <w:szCs w:val="28"/>
                <w:lang w:val="en-CA"/>
              </w:rPr>
            </w:pPr>
          </w:p>
          <w:p w:rsidR="00113F52" w:rsidRPr="00FD17BA" w:rsidRDefault="00113F52" w:rsidP="00CF0348">
            <w:pPr>
              <w:tabs>
                <w:tab w:val="num" w:pos="360"/>
                <w:tab w:val="right" w:pos="8460"/>
              </w:tabs>
              <w:rPr>
                <w:rFonts w:ascii="TheSansOffice" w:hAnsi="TheSansOffice" w:cs="Arial"/>
                <w:b/>
                <w:sz w:val="28"/>
                <w:szCs w:val="28"/>
                <w:u w:val="single"/>
                <w:lang w:val="en-CA"/>
              </w:rPr>
            </w:pPr>
            <w:r w:rsidRPr="00FD17BA">
              <w:rPr>
                <w:rFonts w:ascii="TheSansOffice" w:hAnsi="TheSansOffice" w:cs="Arial"/>
                <w:b/>
                <w:sz w:val="28"/>
                <w:szCs w:val="28"/>
                <w:lang w:val="en-CA"/>
              </w:rPr>
              <w:t>Submitted by:</w:t>
            </w:r>
            <w:r w:rsidR="008C1F9F" w:rsidRPr="00FD17BA">
              <w:rPr>
                <w:rFonts w:ascii="TheSansOffice" w:hAnsi="TheSansOffice" w:cs="Arial"/>
                <w:b/>
                <w:sz w:val="28"/>
                <w:szCs w:val="28"/>
                <w:lang w:val="en-CA"/>
              </w:rPr>
              <w:t xml:space="preserve">  </w:t>
            </w:r>
            <w:r w:rsidRPr="00FD17BA">
              <w:rPr>
                <w:rFonts w:ascii="TheSansOffice" w:hAnsi="TheSansOffice" w:cs="Arial"/>
                <w:b/>
                <w:sz w:val="28"/>
                <w:szCs w:val="28"/>
                <w:u w:val="single"/>
                <w:lang w:val="en-CA"/>
              </w:rPr>
              <w:tab/>
            </w:r>
          </w:p>
          <w:p w:rsidR="00113F52" w:rsidRPr="00FD17BA" w:rsidRDefault="00113F52" w:rsidP="00CF0348">
            <w:pPr>
              <w:tabs>
                <w:tab w:val="num" w:pos="360"/>
              </w:tabs>
              <w:jc w:val="center"/>
              <w:rPr>
                <w:rFonts w:ascii="TheSansOffice" w:hAnsi="TheSansOffice" w:cs="Arial"/>
                <w:sz w:val="18"/>
                <w:szCs w:val="18"/>
                <w:lang w:val="en-CA"/>
              </w:rPr>
            </w:pPr>
            <w:r w:rsidRPr="00FD17BA">
              <w:rPr>
                <w:rFonts w:ascii="TheSansOffice" w:hAnsi="TheSansOffice" w:cs="Arial"/>
                <w:sz w:val="18"/>
                <w:szCs w:val="18"/>
                <w:lang w:val="en-CA"/>
              </w:rPr>
              <w:t>(company name)</w:t>
            </w:r>
          </w:p>
          <w:p w:rsidR="00D35006" w:rsidRPr="00FD17BA" w:rsidRDefault="00D35006" w:rsidP="00CF0348">
            <w:pPr>
              <w:tabs>
                <w:tab w:val="num" w:pos="360"/>
              </w:tabs>
              <w:rPr>
                <w:rFonts w:ascii="TheSansOffice" w:hAnsi="TheSansOffice" w:cs="Arial"/>
                <w:sz w:val="22"/>
                <w:szCs w:val="22"/>
                <w:lang w:val="en-CA"/>
              </w:rPr>
            </w:pPr>
          </w:p>
        </w:tc>
      </w:tr>
    </w:tbl>
    <w:p w:rsidR="00412D68" w:rsidRDefault="00412D68" w:rsidP="00CF0348">
      <w:pPr>
        <w:tabs>
          <w:tab w:val="left" w:pos="1260"/>
        </w:tabs>
        <w:autoSpaceDE w:val="0"/>
        <w:autoSpaceDN w:val="0"/>
        <w:adjustRightInd w:val="0"/>
        <w:ind w:left="810"/>
        <w:rPr>
          <w:rFonts w:ascii="TheSansOffice" w:hAnsi="TheSansOffice"/>
          <w:sz w:val="22"/>
          <w:szCs w:val="22"/>
        </w:rPr>
      </w:pPr>
    </w:p>
    <w:p w:rsidR="00712A58" w:rsidRPr="00412D68" w:rsidRDefault="00712A58" w:rsidP="00CF0348">
      <w:pPr>
        <w:tabs>
          <w:tab w:val="left" w:pos="1260"/>
        </w:tabs>
        <w:autoSpaceDE w:val="0"/>
        <w:autoSpaceDN w:val="0"/>
        <w:adjustRightInd w:val="0"/>
        <w:rPr>
          <w:rFonts w:ascii="TheSansOffice" w:hAnsi="TheSansOffice"/>
          <w:sz w:val="22"/>
          <w:szCs w:val="22"/>
        </w:rPr>
      </w:pPr>
      <w:r w:rsidRPr="00412D68">
        <w:rPr>
          <w:rFonts w:ascii="TheSansOffice" w:hAnsi="TheSansOffice"/>
          <w:sz w:val="22"/>
          <w:szCs w:val="22"/>
        </w:rPr>
        <w:t>Proponents are to provide as much information as possible when replying to each point throughout the proposal.</w:t>
      </w:r>
    </w:p>
    <w:p w:rsidR="00712A58" w:rsidRPr="00412D68" w:rsidRDefault="00712A58" w:rsidP="00CF0348">
      <w:pPr>
        <w:rPr>
          <w:rFonts w:ascii="TheSansOffice" w:hAnsi="TheSansOffice"/>
          <w:sz w:val="22"/>
          <w:szCs w:val="22"/>
        </w:rPr>
      </w:pPr>
    </w:p>
    <w:p w:rsidR="00712A58" w:rsidRPr="00412D68" w:rsidRDefault="00712A58" w:rsidP="00CF0348">
      <w:pPr>
        <w:rPr>
          <w:rFonts w:ascii="TheSansOffice" w:hAnsi="TheSansOffice" w:cs="Arial"/>
          <w:sz w:val="22"/>
          <w:szCs w:val="22"/>
        </w:rPr>
      </w:pPr>
      <w:r w:rsidRPr="00412D68">
        <w:rPr>
          <w:rFonts w:ascii="TheSansOffice" w:hAnsi="TheSansOffice"/>
          <w:sz w:val="22"/>
          <w:szCs w:val="22"/>
        </w:rPr>
        <w:t xml:space="preserve">Proponents </w:t>
      </w:r>
      <w:r w:rsidRPr="00412D68">
        <w:rPr>
          <w:rFonts w:ascii="TheSansOffice" w:hAnsi="TheSansOffice"/>
          <w:sz w:val="22"/>
          <w:szCs w:val="22"/>
          <w:u w:val="single"/>
        </w:rPr>
        <w:t>MUST</w:t>
      </w:r>
      <w:r w:rsidRPr="00412D68">
        <w:rPr>
          <w:rFonts w:ascii="TheSansOffice" w:hAnsi="TheSansOffice"/>
          <w:sz w:val="22"/>
          <w:szCs w:val="22"/>
        </w:rPr>
        <w:t xml:space="preserve"> identify any specific requirements with which they are unwilling or unable to comply.</w:t>
      </w:r>
    </w:p>
    <w:p w:rsidR="005310A5" w:rsidRDefault="005310A5" w:rsidP="00255E02">
      <w:pPr>
        <w:ind w:left="360" w:right="432"/>
        <w:rPr>
          <w:rFonts w:ascii="TheSansOffice" w:hAnsi="TheSansOffice" w:cs="Arial"/>
          <w:b/>
          <w:sz w:val="22"/>
          <w:szCs w:val="22"/>
          <w:u w:val="single"/>
          <w:lang w:val="en-CA"/>
        </w:rPr>
      </w:pPr>
    </w:p>
    <w:p w:rsidR="00255E02" w:rsidRDefault="00255E02" w:rsidP="00255E02">
      <w:pPr>
        <w:ind w:left="360" w:right="432"/>
        <w:rPr>
          <w:rFonts w:ascii="TheSansOffice" w:hAnsi="TheSansOffice" w:cs="Arial"/>
          <w:b/>
          <w:sz w:val="22"/>
          <w:szCs w:val="22"/>
          <w:u w:val="single"/>
          <w:lang w:val="en-CA"/>
        </w:rPr>
        <w:sectPr w:rsidR="00255E02" w:rsidSect="004755B1">
          <w:footerReference w:type="default" r:id="rId10"/>
          <w:pgSz w:w="12240" w:h="15840" w:code="1"/>
          <w:pgMar w:top="1152" w:right="1440" w:bottom="1152" w:left="1440" w:header="706" w:footer="706" w:gutter="0"/>
          <w:pgNumType w:start="1"/>
          <w:cols w:space="708"/>
          <w:docGrid w:linePitch="360"/>
        </w:sectPr>
      </w:pPr>
    </w:p>
    <w:p w:rsidR="00A7508B" w:rsidRPr="007B688D" w:rsidRDefault="007B688D" w:rsidP="007B688D">
      <w:pPr>
        <w:pStyle w:val="ListParagraph"/>
        <w:numPr>
          <w:ilvl w:val="0"/>
          <w:numId w:val="42"/>
        </w:numPr>
        <w:spacing w:before="120" w:after="240"/>
        <w:rPr>
          <w:rFonts w:ascii="TheSansOffice" w:hAnsi="TheSansOffice" w:cs="Arial"/>
          <w:b/>
          <w:sz w:val="22"/>
          <w:szCs w:val="22"/>
          <w:u w:val="single"/>
          <w:lang w:val="en-CA"/>
        </w:rPr>
      </w:pPr>
      <w:r w:rsidRPr="007B688D">
        <w:rPr>
          <w:rFonts w:ascii="TheSansOffice" w:hAnsi="TheSansOffice" w:cs="Arial"/>
          <w:b/>
          <w:sz w:val="22"/>
          <w:szCs w:val="22"/>
          <w:u w:val="single"/>
          <w:lang w:val="en-CA"/>
        </w:rPr>
        <w:lastRenderedPageBreak/>
        <w:t>SCHEDULE OF QUANTITIES AND PRICES</w:t>
      </w:r>
    </w:p>
    <w:p w:rsidR="00EE2F7F" w:rsidRPr="007B688D" w:rsidRDefault="00F628F9" w:rsidP="007B688D">
      <w:pPr>
        <w:pStyle w:val="ListParagraph"/>
        <w:numPr>
          <w:ilvl w:val="1"/>
          <w:numId w:val="42"/>
        </w:numPr>
        <w:spacing w:before="120" w:after="120"/>
        <w:ind w:left="900" w:hanging="540"/>
        <w:rPr>
          <w:rFonts w:ascii="TheSansOffice" w:hAnsi="TheSansOffice" w:cs="Arial"/>
          <w:sz w:val="22"/>
          <w:szCs w:val="22"/>
          <w:u w:val="single"/>
          <w:lang w:val="en-CA"/>
        </w:rPr>
      </w:pPr>
      <w:r>
        <w:rPr>
          <w:rFonts w:ascii="TheSansOffice" w:hAnsi="TheSansOffice" w:cs="Arial"/>
          <w:sz w:val="22"/>
          <w:szCs w:val="22"/>
          <w:u w:val="single"/>
          <w:lang w:val="en-CA"/>
        </w:rPr>
        <w:t>Minor</w:t>
      </w:r>
      <w:r w:rsidR="007B688D" w:rsidRPr="007B688D">
        <w:rPr>
          <w:rFonts w:ascii="TheSansOffice" w:hAnsi="TheSansOffice" w:cs="Arial"/>
          <w:sz w:val="22"/>
          <w:szCs w:val="22"/>
          <w:u w:val="single"/>
          <w:lang w:val="en-CA"/>
        </w:rPr>
        <w:t xml:space="preserve"> </w:t>
      </w:r>
      <w:r w:rsidR="00DB167F">
        <w:rPr>
          <w:rFonts w:ascii="TheSansOffice" w:hAnsi="TheSansOffice" w:cs="Arial"/>
          <w:sz w:val="22"/>
          <w:szCs w:val="22"/>
          <w:u w:val="single"/>
          <w:lang w:val="en-CA"/>
        </w:rPr>
        <w:t>Asphalt</w:t>
      </w:r>
      <w:r w:rsidR="007B688D" w:rsidRPr="007B688D">
        <w:rPr>
          <w:rFonts w:ascii="TheSansOffice" w:hAnsi="TheSansOffice" w:cs="Arial"/>
          <w:sz w:val="22"/>
          <w:szCs w:val="22"/>
          <w:u w:val="single"/>
          <w:lang w:val="en-CA"/>
        </w:rPr>
        <w:t xml:space="preserve"> Works</w:t>
      </w:r>
      <w:r>
        <w:rPr>
          <w:rFonts w:ascii="TheSansOffice" w:hAnsi="TheSansOffice" w:cs="Arial"/>
          <w:sz w:val="22"/>
          <w:szCs w:val="22"/>
          <w:u w:val="single"/>
          <w:lang w:val="en-CA"/>
        </w:rPr>
        <w:t xml:space="preserve"> Services</w:t>
      </w:r>
    </w:p>
    <w:p w:rsidR="007B688D" w:rsidRPr="001A77B6" w:rsidRDefault="007B688D" w:rsidP="007B688D">
      <w:pPr>
        <w:spacing w:after="120"/>
        <w:ind w:left="907"/>
        <w:rPr>
          <w:rFonts w:ascii="TheSansOffice" w:hAnsi="TheSansOffice"/>
          <w:sz w:val="22"/>
          <w:szCs w:val="22"/>
        </w:rPr>
      </w:pPr>
      <w:r w:rsidRPr="00B06732">
        <w:rPr>
          <w:rFonts w:ascii="TheSansOffice" w:hAnsi="TheSansOffice"/>
          <w:sz w:val="22"/>
          <w:szCs w:val="22"/>
        </w:rPr>
        <w:t xml:space="preserve">All </w:t>
      </w:r>
      <w:r>
        <w:rPr>
          <w:rFonts w:ascii="TheSansOffice" w:hAnsi="TheSansOffice"/>
          <w:sz w:val="22"/>
          <w:szCs w:val="22"/>
        </w:rPr>
        <w:t>service provided</w:t>
      </w:r>
      <w:r w:rsidRPr="00B06732">
        <w:rPr>
          <w:rFonts w:ascii="TheSansOffice" w:hAnsi="TheSansOffice"/>
          <w:sz w:val="22"/>
          <w:szCs w:val="22"/>
        </w:rPr>
        <w:t xml:space="preserve"> </w:t>
      </w:r>
      <w:r>
        <w:rPr>
          <w:rFonts w:ascii="TheSansOffice" w:hAnsi="TheSansOffice"/>
          <w:sz w:val="22"/>
          <w:szCs w:val="22"/>
        </w:rPr>
        <w:t xml:space="preserve">is </w:t>
      </w:r>
      <w:r w:rsidRPr="00B06732">
        <w:rPr>
          <w:rFonts w:ascii="TheSansOffice" w:hAnsi="TheSansOffice"/>
          <w:sz w:val="22"/>
          <w:szCs w:val="22"/>
        </w:rPr>
        <w:t>to be in a</w:t>
      </w:r>
      <w:r>
        <w:rPr>
          <w:rFonts w:ascii="TheSansOffice" w:hAnsi="TheSansOffice"/>
          <w:sz w:val="22"/>
          <w:szCs w:val="22"/>
        </w:rPr>
        <w:t xml:space="preserve">ccordance with all governing regulatory </w:t>
      </w:r>
      <w:r w:rsidRPr="00734F97">
        <w:rPr>
          <w:rFonts w:ascii="TheSansOffice" w:hAnsi="TheSansOffice"/>
          <w:sz w:val="22"/>
          <w:szCs w:val="22"/>
        </w:rPr>
        <w:t>authorities within the City of Coquitlam.</w:t>
      </w:r>
      <w:r>
        <w:rPr>
          <w:rFonts w:ascii="TheSansOffice" w:hAnsi="TheSansOffice"/>
          <w:sz w:val="22"/>
          <w:szCs w:val="22"/>
        </w:rPr>
        <w:t xml:space="preserve"> Unit prices</w:t>
      </w:r>
      <w:r w:rsidRPr="00734F97">
        <w:rPr>
          <w:rFonts w:ascii="TheSansOffice" w:hAnsi="TheSansOffice"/>
          <w:sz w:val="22"/>
          <w:szCs w:val="22"/>
        </w:rPr>
        <w:t xml:space="preserve"> proposed are to be all inclusive; </w:t>
      </w:r>
      <w:r w:rsidR="007E50E6" w:rsidRPr="00734F97">
        <w:rPr>
          <w:rFonts w:ascii="TheSansOffice" w:hAnsi="TheSansOffice"/>
          <w:sz w:val="22"/>
          <w:szCs w:val="22"/>
        </w:rPr>
        <w:t>therefore,</w:t>
      </w:r>
      <w:r w:rsidRPr="00734F97">
        <w:rPr>
          <w:rFonts w:ascii="TheSansOffice" w:hAnsi="TheSansOffice"/>
          <w:sz w:val="22"/>
          <w:szCs w:val="22"/>
        </w:rPr>
        <w:t xml:space="preserve"> include all</w:t>
      </w:r>
      <w:r w:rsidRPr="00734F97">
        <w:rPr>
          <w:rFonts w:ascii="TheSansOffice" w:hAnsi="TheSansOffice"/>
          <w:b/>
          <w:sz w:val="22"/>
          <w:szCs w:val="22"/>
        </w:rPr>
        <w:t xml:space="preserve"> </w:t>
      </w:r>
      <w:r w:rsidRPr="00734F97">
        <w:rPr>
          <w:rFonts w:ascii="TheSansOffice" w:hAnsi="TheSansOffice"/>
          <w:sz w:val="22"/>
          <w:szCs w:val="22"/>
        </w:rPr>
        <w:t>labour, mate</w:t>
      </w:r>
      <w:r>
        <w:rPr>
          <w:rFonts w:ascii="TheSansOffice" w:hAnsi="TheSansOffice"/>
          <w:sz w:val="22"/>
          <w:szCs w:val="22"/>
        </w:rPr>
        <w:t>rial, tools, equipment, transportation, fuel, supervision, permits, disposal fees, incidentals and any other items required</w:t>
      </w:r>
      <w:r w:rsidRPr="00B06732">
        <w:rPr>
          <w:rFonts w:ascii="TheSansOffice" w:hAnsi="TheSansOffice"/>
          <w:sz w:val="22"/>
          <w:szCs w:val="22"/>
        </w:rPr>
        <w:t xml:space="preserve"> for</w:t>
      </w:r>
      <w:r>
        <w:rPr>
          <w:rFonts w:ascii="TheSansOffice" w:hAnsi="TheSansOffice"/>
          <w:sz w:val="22"/>
          <w:szCs w:val="22"/>
        </w:rPr>
        <w:t xml:space="preserve"> provision of the complete Scope of Services</w:t>
      </w:r>
      <w:r>
        <w:rPr>
          <w:rFonts w:ascii="TheSansOffice" w:hAnsi="TheSansOffice"/>
          <w:b/>
          <w:sz w:val="22"/>
          <w:szCs w:val="22"/>
        </w:rPr>
        <w:t>.</w:t>
      </w:r>
    </w:p>
    <w:p w:rsidR="007B688D" w:rsidRDefault="007B688D" w:rsidP="007B688D">
      <w:pPr>
        <w:ind w:left="900"/>
        <w:rPr>
          <w:rFonts w:ascii="TheSansOffice" w:hAnsi="TheSansOffice"/>
          <w:sz w:val="22"/>
          <w:szCs w:val="22"/>
        </w:rPr>
      </w:pPr>
      <w:r w:rsidRPr="00F628F9">
        <w:rPr>
          <w:rFonts w:ascii="TheSansOffice" w:hAnsi="TheSansOffice"/>
          <w:sz w:val="22"/>
          <w:szCs w:val="22"/>
        </w:rPr>
        <w:t>Unit Prices shall be all-inclusive stated in (Canadian Funds) and shall remain FIRM for the initial term of the Contract for completion of the Services, excluding GST.</w:t>
      </w:r>
    </w:p>
    <w:p w:rsidR="004509AB" w:rsidRDefault="000C2986" w:rsidP="00EA48BD">
      <w:pPr>
        <w:spacing w:before="120" w:after="120"/>
        <w:ind w:left="360" w:firstLine="540"/>
        <w:rPr>
          <w:rFonts w:ascii="TheSansOffice" w:hAnsi="TheSansOffice"/>
          <w:b/>
          <w:sz w:val="22"/>
          <w:szCs w:val="22"/>
          <w:u w:val="single"/>
        </w:rPr>
      </w:pPr>
      <w:r w:rsidRPr="00EA48BD">
        <w:rPr>
          <w:rFonts w:ascii="TheSansOffice" w:hAnsi="TheSansOffice"/>
          <w:b/>
          <w:sz w:val="22"/>
          <w:szCs w:val="22"/>
          <w:u w:val="single"/>
        </w:rPr>
        <w:t>Table 1 – Schedule of Quantities and Prices:</w:t>
      </w:r>
    </w:p>
    <w:tbl>
      <w:tblPr>
        <w:tblW w:w="1019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60"/>
        <w:gridCol w:w="900"/>
        <w:gridCol w:w="4860"/>
        <w:gridCol w:w="990"/>
        <w:gridCol w:w="920"/>
      </w:tblGrid>
      <w:tr w:rsidR="006C0023" w:rsidRPr="006C0023" w:rsidTr="007B7464">
        <w:trPr>
          <w:trHeight w:val="460"/>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spacing w:before="2"/>
              <w:ind w:left="176" w:right="174"/>
              <w:rPr>
                <w:rFonts w:ascii="TheSansOffice" w:hAnsi="TheSansOffice"/>
                <w:b/>
                <w:w w:val="105"/>
                <w:sz w:val="18"/>
                <w:szCs w:val="18"/>
              </w:rPr>
            </w:pPr>
            <w:r w:rsidRPr="006C0023">
              <w:rPr>
                <w:rFonts w:ascii="TheSansOffice" w:hAnsi="TheSansOffice"/>
                <w:b/>
                <w:w w:val="105"/>
                <w:sz w:val="18"/>
                <w:szCs w:val="18"/>
              </w:rPr>
              <w:t xml:space="preserve">MMCD </w:t>
            </w:r>
            <w:r w:rsidRPr="006C0023">
              <w:rPr>
                <w:rFonts w:ascii="TheSansOffice" w:hAnsi="TheSansOffice"/>
                <w:b/>
                <w:w w:val="105"/>
                <w:sz w:val="18"/>
                <w:szCs w:val="18"/>
              </w:rPr>
              <w:br/>
              <w:t>Ref.</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spacing w:before="2" w:line="230" w:lineRule="atLeast"/>
              <w:ind w:left="372" w:right="366" w:hanging="1"/>
              <w:rPr>
                <w:rFonts w:ascii="TheSansOffice" w:hAnsi="TheSansOffice"/>
                <w:b/>
                <w:sz w:val="18"/>
                <w:szCs w:val="18"/>
              </w:rPr>
            </w:pPr>
            <w:r w:rsidRPr="006C0023">
              <w:rPr>
                <w:rFonts w:ascii="TheSansOffice" w:hAnsi="TheSansOffice"/>
                <w:b/>
                <w:sz w:val="18"/>
                <w:szCs w:val="18"/>
              </w:rPr>
              <w:t>City Ref.</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spacing w:before="2" w:line="230" w:lineRule="atLeast"/>
              <w:ind w:left="158" w:firstLine="35"/>
              <w:rPr>
                <w:rFonts w:ascii="TheSansOffice" w:hAnsi="TheSansOffice"/>
                <w:b/>
                <w:w w:val="105"/>
                <w:sz w:val="18"/>
                <w:szCs w:val="18"/>
              </w:rPr>
            </w:pPr>
            <w:r w:rsidRPr="006C0023">
              <w:rPr>
                <w:rFonts w:ascii="TheSansOffice" w:hAnsi="TheSansOffice"/>
                <w:b/>
                <w:w w:val="105"/>
                <w:sz w:val="18"/>
                <w:szCs w:val="18"/>
              </w:rPr>
              <w:t>Item Num.</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7B7464" w:rsidP="007B7464">
            <w:pPr>
              <w:pStyle w:val="TableParagraph"/>
              <w:spacing w:before="119"/>
              <w:ind w:left="1866" w:right="1851"/>
              <w:jc w:val="center"/>
              <w:rPr>
                <w:rFonts w:ascii="TheSansOffice" w:hAnsi="TheSansOffice"/>
                <w:b/>
                <w:w w:val="105"/>
                <w:sz w:val="18"/>
                <w:szCs w:val="18"/>
              </w:rPr>
            </w:pPr>
            <w:r>
              <w:rPr>
                <w:rFonts w:ascii="TheSansOffice" w:hAnsi="TheSansOffice"/>
                <w:b/>
                <w:w w:val="105"/>
                <w:sz w:val="18"/>
                <w:szCs w:val="18"/>
              </w:rPr>
              <w:t>DESCRIPTION</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before="119"/>
              <w:ind w:left="173" w:right="160"/>
              <w:jc w:val="center"/>
              <w:rPr>
                <w:rFonts w:ascii="TheSansOffice" w:hAnsi="TheSansOffice"/>
                <w:b/>
                <w:w w:val="105"/>
                <w:sz w:val="18"/>
                <w:szCs w:val="18"/>
              </w:rPr>
            </w:pPr>
            <w:r w:rsidRPr="006C0023">
              <w:rPr>
                <w:rFonts w:ascii="TheSansOffice" w:hAnsi="TheSansOffice"/>
                <w:b/>
                <w:w w:val="105"/>
                <w:sz w:val="18"/>
                <w:szCs w:val="18"/>
              </w:rPr>
              <w:t>UNIT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spacing w:before="119"/>
              <w:ind w:left="233"/>
              <w:rPr>
                <w:rFonts w:ascii="TheSansOffice" w:hAnsi="TheSansOffice"/>
                <w:b/>
                <w:w w:val="105"/>
                <w:sz w:val="18"/>
                <w:szCs w:val="18"/>
              </w:rPr>
            </w:pPr>
            <w:r w:rsidRPr="006C0023">
              <w:rPr>
                <w:rFonts w:ascii="TheSansOffice" w:hAnsi="TheSansOffice"/>
                <w:b/>
                <w:w w:val="105"/>
                <w:sz w:val="18"/>
                <w:szCs w:val="18"/>
              </w:rPr>
              <w:t>UNIT PRICE</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6C0023" w:rsidRPr="006C0023" w:rsidRDefault="006C0023" w:rsidP="007B7464">
            <w:pPr>
              <w:pStyle w:val="TableParagraph"/>
              <w:spacing w:before="24"/>
              <w:ind w:left="132"/>
              <w:jc w:val="center"/>
              <w:rPr>
                <w:rFonts w:ascii="TheSansOffice" w:hAnsi="TheSansOffice"/>
                <w:b/>
                <w:w w:val="105"/>
                <w:sz w:val="18"/>
                <w:szCs w:val="18"/>
              </w:rPr>
            </w:pPr>
            <w:r w:rsidRPr="006C0023">
              <w:rPr>
                <w:rFonts w:ascii="TheSansOffice" w:hAnsi="TheSansOffice"/>
                <w:b/>
                <w:w w:val="105"/>
                <w:sz w:val="18"/>
                <w:szCs w:val="18"/>
              </w:rPr>
              <w:t>01 55 01</w:t>
            </w: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6C0023" w:rsidRPr="006C0023" w:rsidRDefault="006C0023"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01 55 01S</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6C0023" w:rsidRPr="006C0023" w:rsidRDefault="006C0023"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1.0</w:t>
            </w:r>
          </w:p>
        </w:tc>
        <w:tc>
          <w:tcPr>
            <w:tcW w:w="4860" w:type="dxa"/>
            <w:tcBorders>
              <w:top w:val="single" w:sz="8" w:space="0" w:color="000000"/>
              <w:left w:val="single" w:sz="8" w:space="0" w:color="000000"/>
              <w:bottom w:val="single" w:sz="8" w:space="0" w:color="000000"/>
              <w:right w:val="single" w:sz="8" w:space="0" w:color="000000"/>
            </w:tcBorders>
            <w:shd w:val="clear" w:color="000000" w:fill="D9D9D9"/>
          </w:tcPr>
          <w:p w:rsidR="006C0023" w:rsidRPr="006C0023" w:rsidRDefault="006C0023" w:rsidP="007B7464">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GENERAL</w:t>
            </w:r>
          </w:p>
        </w:tc>
        <w:tc>
          <w:tcPr>
            <w:tcW w:w="990" w:type="dxa"/>
            <w:tcBorders>
              <w:top w:val="single" w:sz="8" w:space="0" w:color="000000"/>
              <w:left w:val="single" w:sz="8" w:space="0" w:color="000000"/>
              <w:bottom w:val="single" w:sz="8" w:space="0" w:color="000000"/>
              <w:right w:val="single" w:sz="8" w:space="0" w:color="000000"/>
            </w:tcBorders>
            <w:shd w:val="clear" w:color="000000" w:fill="D9D9D9"/>
          </w:tcPr>
          <w:p w:rsidR="006C0023" w:rsidRPr="006C0023" w:rsidRDefault="006C0023" w:rsidP="007B7464">
            <w:pPr>
              <w:pStyle w:val="TableParagraph"/>
              <w:spacing w:before="24"/>
              <w:ind w:left="132"/>
              <w:jc w:val="center"/>
              <w:rPr>
                <w:rFonts w:ascii="TheSansOffice" w:hAnsi="TheSansOffice"/>
                <w:b/>
                <w:w w:val="105"/>
                <w:sz w:val="18"/>
                <w:szCs w:val="18"/>
              </w:rPr>
            </w:pPr>
          </w:p>
        </w:tc>
        <w:tc>
          <w:tcPr>
            <w:tcW w:w="920" w:type="dxa"/>
            <w:tcBorders>
              <w:top w:val="single" w:sz="8" w:space="0" w:color="000000"/>
              <w:left w:val="single" w:sz="8" w:space="0" w:color="000000"/>
              <w:bottom w:val="single" w:sz="8" w:space="0" w:color="000000"/>
              <w:right w:val="single" w:sz="8" w:space="0" w:color="000000"/>
            </w:tcBorders>
            <w:shd w:val="clear" w:color="000000" w:fill="D9D9D9"/>
          </w:tcPr>
          <w:p w:rsidR="006C0023" w:rsidRPr="006C0023" w:rsidRDefault="006C0023" w:rsidP="006C0023">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r w:rsidRPr="006C0023">
              <w:rPr>
                <w:rFonts w:ascii="TheSansOffice" w:hAnsi="TheSansOffice"/>
                <w:sz w:val="18"/>
                <w:szCs w:val="18"/>
              </w:rPr>
              <w:t>1.5.2</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1.1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Traffic Management Plan (TMP)</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r w:rsidRPr="006C0023">
              <w:rPr>
                <w:rFonts w:ascii="TheSansOffice" w:hAnsi="TheSansOffice"/>
                <w:sz w:val="18"/>
                <w:szCs w:val="18"/>
              </w:rPr>
              <w:t>Each</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rPr>
                <w:rFonts w:ascii="TheSansOffice" w:hAnsi="TheSansOffice"/>
                <w:sz w:val="18"/>
                <w:szCs w:val="18"/>
              </w:rPr>
            </w:pPr>
            <w:r w:rsidRPr="006C0023">
              <w:rPr>
                <w:rFonts w:ascii="TheSansOffice" w:hAnsi="TheSansOffice"/>
                <w:sz w:val="18"/>
                <w:szCs w:val="18"/>
              </w:rPr>
              <w:t>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1.2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Traffic Control Person</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r w:rsidRPr="006C0023">
              <w:rPr>
                <w:rFonts w:ascii="TheSansOffice" w:hAnsi="TheSansOffice"/>
                <w:sz w:val="18"/>
                <w:szCs w:val="18"/>
              </w:rPr>
              <w:t>per hour</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rPr>
                <w:rFonts w:ascii="TheSansOffice" w:hAnsi="TheSansOffice"/>
                <w:sz w:val="18"/>
                <w:szCs w:val="18"/>
              </w:rPr>
            </w:pPr>
            <w:r w:rsidRPr="006C0023">
              <w:rPr>
                <w:rFonts w:ascii="TheSansOffice" w:hAnsi="TheSansOffice"/>
                <w:sz w:val="18"/>
                <w:szCs w:val="18"/>
              </w:rPr>
              <w:t> </w:t>
            </w:r>
          </w:p>
        </w:tc>
      </w:tr>
      <w:tr w:rsidR="007B7464" w:rsidRPr="006C0023" w:rsidTr="007B7464">
        <w:trPr>
          <w:trHeight w:val="394"/>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jc w:val="center"/>
              <w:rPr>
                <w:rFonts w:ascii="TheSansOffice" w:hAnsi="TheSansOffice"/>
                <w:b/>
                <w:w w:val="105"/>
                <w:sz w:val="18"/>
                <w:szCs w:val="18"/>
              </w:rPr>
            </w:pPr>
            <w:r w:rsidRPr="006C0023">
              <w:rPr>
                <w:rFonts w:ascii="TheSansOffice" w:hAnsi="TheSansOffice"/>
                <w:b/>
                <w:w w:val="105"/>
                <w:sz w:val="18"/>
                <w:szCs w:val="18"/>
              </w:rPr>
              <w:t>31 24 13</w:t>
            </w: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31 24 13S</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2.0</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ROADWAY EXCAVATION, EMBANKMENT AND COMPACTION </w:t>
            </w:r>
          </w:p>
        </w:tc>
      </w:tr>
      <w:tr w:rsidR="007B7464"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1.8.4</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2.1</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Removal of Asphalt Curb (25mm/50mm)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2.1.1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0 - 3.0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lin.m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jc w:val="center"/>
              <w:rPr>
                <w:rFonts w:ascii="TheSansOffice" w:hAnsi="TheSansOffice"/>
                <w:sz w:val="18"/>
                <w:szCs w:val="18"/>
              </w:rPr>
            </w:pPr>
            <w:r w:rsidRPr="006C0023">
              <w:rPr>
                <w:rFonts w:ascii="TheSansOffice" w:hAnsi="TheSansOffice"/>
                <w:sz w:val="18"/>
                <w:szCs w:val="18"/>
              </w:rPr>
              <w:t>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2.1.2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3.0 - 9.0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lin.m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jc w:val="center"/>
              <w:rPr>
                <w:rFonts w:ascii="TheSansOffice" w:hAnsi="TheSansOffice"/>
                <w:sz w:val="18"/>
                <w:szCs w:val="18"/>
              </w:rPr>
            </w:pPr>
            <w:r w:rsidRPr="006C0023">
              <w:rPr>
                <w:rFonts w:ascii="TheSansOffice" w:hAnsi="TheSansOffice"/>
                <w:sz w:val="18"/>
                <w:szCs w:val="18"/>
              </w:rPr>
              <w:t>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2.1.3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9.0 - 18.0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lin.m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jc w:val="center"/>
              <w:rPr>
                <w:rFonts w:ascii="TheSansOffice" w:hAnsi="TheSansOffice"/>
                <w:sz w:val="18"/>
                <w:szCs w:val="18"/>
              </w:rPr>
            </w:pPr>
            <w:r w:rsidRPr="006C0023">
              <w:rPr>
                <w:rFonts w:ascii="TheSansOffice" w:hAnsi="TheSansOffice"/>
                <w:sz w:val="18"/>
                <w:szCs w:val="18"/>
              </w:rPr>
              <w:t>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2.1.4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&gt; 18.0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lin.m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jc w:val="center"/>
              <w:rPr>
                <w:rFonts w:ascii="TheSansOffice" w:hAnsi="TheSansOffice"/>
                <w:sz w:val="18"/>
                <w:szCs w:val="18"/>
              </w:rPr>
            </w:pPr>
            <w:r w:rsidRPr="006C0023">
              <w:rPr>
                <w:rFonts w:ascii="TheSansOffice" w:hAnsi="TheSansOffice"/>
                <w:sz w:val="18"/>
                <w:szCs w:val="18"/>
              </w:rPr>
              <w:t> </w:t>
            </w:r>
          </w:p>
        </w:tc>
      </w:tr>
      <w:tr w:rsidR="007B7464"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1.8.4</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2.2</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Removal of Asphalt Curb (150mm)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2.2.1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0 - 3.0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lin.m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jc w:val="center"/>
              <w:rPr>
                <w:rFonts w:ascii="TheSansOffice" w:hAnsi="TheSansOffice"/>
                <w:sz w:val="18"/>
                <w:szCs w:val="18"/>
              </w:rPr>
            </w:pPr>
            <w:r w:rsidRPr="006C0023">
              <w:rPr>
                <w:rFonts w:ascii="TheSansOffice" w:hAnsi="TheSansOffice"/>
                <w:sz w:val="18"/>
                <w:szCs w:val="18"/>
              </w:rPr>
              <w:t>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2.2.2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3.0 - 9.0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lin.m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jc w:val="center"/>
              <w:rPr>
                <w:rFonts w:ascii="TheSansOffice" w:hAnsi="TheSansOffice"/>
                <w:sz w:val="18"/>
                <w:szCs w:val="18"/>
              </w:rPr>
            </w:pPr>
            <w:r w:rsidRPr="006C0023">
              <w:rPr>
                <w:rFonts w:ascii="TheSansOffice" w:hAnsi="TheSansOffice"/>
                <w:sz w:val="18"/>
                <w:szCs w:val="18"/>
              </w:rPr>
              <w:t>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2.2.3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9.0 - 18.0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lin.m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jc w:val="center"/>
              <w:rPr>
                <w:rFonts w:ascii="TheSansOffice" w:hAnsi="TheSansOffice"/>
                <w:sz w:val="18"/>
                <w:szCs w:val="18"/>
              </w:rPr>
            </w:pPr>
            <w:r w:rsidRPr="006C0023">
              <w:rPr>
                <w:rFonts w:ascii="TheSansOffice" w:hAnsi="TheSansOffice"/>
                <w:sz w:val="18"/>
                <w:szCs w:val="18"/>
              </w:rPr>
              <w:t>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2.2.4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&gt; 18.0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lin.m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jc w:val="center"/>
              <w:rPr>
                <w:rFonts w:ascii="TheSansOffice" w:hAnsi="TheSansOffice"/>
                <w:sz w:val="18"/>
                <w:szCs w:val="18"/>
              </w:rPr>
            </w:pPr>
            <w:r w:rsidRPr="006C0023">
              <w:rPr>
                <w:rFonts w:ascii="TheSansOffice" w:hAnsi="TheSansOffice"/>
                <w:sz w:val="18"/>
                <w:szCs w:val="18"/>
              </w:rPr>
              <w:t> </w:t>
            </w:r>
          </w:p>
        </w:tc>
      </w:tr>
      <w:tr w:rsidR="007B7464"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1.8.5</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2.3</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Common Excavation - Off Site Disposal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2.3.1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0 - 1.0 c.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r w:rsidRPr="006C0023">
              <w:rPr>
                <w:rFonts w:ascii="TheSansOffice" w:hAnsi="TheSansOffice"/>
                <w:sz w:val="18"/>
                <w:szCs w:val="18"/>
              </w:rPr>
              <w:t>C. M.</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jc w:val="center"/>
              <w:rPr>
                <w:rFonts w:ascii="TheSansOffice" w:hAnsi="TheSansOffice"/>
                <w:sz w:val="18"/>
                <w:szCs w:val="18"/>
              </w:rPr>
            </w:pPr>
            <w:r w:rsidRPr="006C0023">
              <w:rPr>
                <w:rFonts w:ascii="TheSansOffice" w:hAnsi="TheSansOffice"/>
                <w:sz w:val="18"/>
                <w:szCs w:val="18"/>
              </w:rPr>
              <w:t>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2.3.2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1.0 - 3.0 c.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r w:rsidRPr="006C0023">
              <w:rPr>
                <w:rFonts w:ascii="TheSansOffice" w:hAnsi="TheSansOffice"/>
                <w:sz w:val="18"/>
                <w:szCs w:val="18"/>
              </w:rPr>
              <w:t>C. M.</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jc w:val="center"/>
              <w:rPr>
                <w:rFonts w:ascii="TheSansOffice" w:hAnsi="TheSansOffice"/>
                <w:sz w:val="18"/>
                <w:szCs w:val="18"/>
              </w:rPr>
            </w:pPr>
            <w:r w:rsidRPr="006C0023">
              <w:rPr>
                <w:rFonts w:ascii="TheSansOffice" w:hAnsi="TheSansOffice"/>
                <w:sz w:val="18"/>
                <w:szCs w:val="18"/>
              </w:rPr>
              <w:t>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2.3.3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3.0 - 5.0 c.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r w:rsidRPr="006C0023">
              <w:rPr>
                <w:rFonts w:ascii="TheSansOffice" w:hAnsi="TheSansOffice"/>
                <w:sz w:val="18"/>
                <w:szCs w:val="18"/>
              </w:rPr>
              <w:t>C. M.</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jc w:val="center"/>
              <w:rPr>
                <w:rFonts w:ascii="TheSansOffice" w:hAnsi="TheSansOffice"/>
                <w:sz w:val="18"/>
                <w:szCs w:val="18"/>
              </w:rPr>
            </w:pPr>
            <w:r w:rsidRPr="006C0023">
              <w:rPr>
                <w:rFonts w:ascii="TheSansOffice" w:hAnsi="TheSansOffice"/>
                <w:sz w:val="18"/>
                <w:szCs w:val="18"/>
              </w:rPr>
              <w:t>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2.3.4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5.0 - 10.0 c.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r w:rsidRPr="006C0023">
              <w:rPr>
                <w:rFonts w:ascii="TheSansOffice" w:hAnsi="TheSansOffice"/>
                <w:sz w:val="18"/>
                <w:szCs w:val="18"/>
              </w:rPr>
              <w:t>C. M.</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jc w:val="center"/>
              <w:rPr>
                <w:rFonts w:ascii="TheSansOffice" w:hAnsi="TheSansOffice"/>
                <w:sz w:val="18"/>
                <w:szCs w:val="18"/>
              </w:rPr>
            </w:pPr>
            <w:r w:rsidRPr="006C0023">
              <w:rPr>
                <w:rFonts w:ascii="TheSansOffice" w:hAnsi="TheSansOffice"/>
                <w:sz w:val="18"/>
                <w:szCs w:val="18"/>
              </w:rPr>
              <w:t>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2.3.5</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&gt; 10.0 </w:t>
            </w:r>
            <w:proofErr w:type="spellStart"/>
            <w:r w:rsidRPr="006C0023">
              <w:rPr>
                <w:rFonts w:ascii="TheSansOffice" w:hAnsi="TheSansOffice"/>
                <w:sz w:val="18"/>
                <w:szCs w:val="18"/>
              </w:rPr>
              <w:t>c.m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r w:rsidRPr="006C0023">
              <w:rPr>
                <w:rFonts w:ascii="TheSansOffice" w:hAnsi="TheSansOffice"/>
                <w:sz w:val="18"/>
                <w:szCs w:val="18"/>
              </w:rPr>
              <w:t>C. M.</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jc w:val="center"/>
              <w:rPr>
                <w:rFonts w:ascii="TheSansOffice" w:hAnsi="TheSansOffice"/>
                <w:sz w:val="18"/>
                <w:szCs w:val="18"/>
              </w:rPr>
            </w:pPr>
            <w:r w:rsidRPr="006C0023">
              <w:rPr>
                <w:rFonts w:ascii="TheSansOffice" w:hAnsi="TheSansOffice"/>
                <w:sz w:val="18"/>
                <w:szCs w:val="18"/>
              </w:rPr>
              <w:t> </w:t>
            </w:r>
          </w:p>
        </w:tc>
      </w:tr>
      <w:tr w:rsidR="007B7464"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jc w:val="center"/>
              <w:rPr>
                <w:rFonts w:ascii="TheSansOffice" w:hAnsi="TheSansOffice"/>
                <w:b/>
                <w:w w:val="105"/>
                <w:sz w:val="18"/>
                <w:szCs w:val="18"/>
              </w:rPr>
            </w:pPr>
            <w:r w:rsidRPr="006C0023">
              <w:rPr>
                <w:rFonts w:ascii="TheSansOffice" w:hAnsi="TheSansOffice"/>
                <w:b/>
                <w:w w:val="105"/>
                <w:sz w:val="18"/>
                <w:szCs w:val="18"/>
              </w:rPr>
              <w:t>32 01 16.7</w:t>
            </w: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32 01 16.7S</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3.0</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COLD MILLING </w:t>
            </w:r>
          </w:p>
        </w:tc>
      </w:tr>
      <w:tr w:rsidR="007B7464"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hanging="1"/>
              <w:jc w:val="center"/>
              <w:rPr>
                <w:rFonts w:ascii="TheSansOffice" w:hAnsi="TheSansOffice"/>
                <w:b/>
                <w:w w:val="105"/>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3.1</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MRN &amp; Arterial Roads </w:t>
            </w:r>
          </w:p>
        </w:tc>
      </w:tr>
      <w:tr w:rsidR="007B7464"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1.5.4</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3.1.1</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Full Depth Milling (Up to 125mm Depth)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3.1.1.1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0.0 - 10.0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jc w:val="center"/>
              <w:rPr>
                <w:rFonts w:ascii="TheSansOffice" w:hAnsi="TheSansOffice"/>
                <w:sz w:val="18"/>
                <w:szCs w:val="18"/>
              </w:rPr>
            </w:pPr>
            <w:r w:rsidRPr="006C0023">
              <w:rPr>
                <w:rFonts w:ascii="TheSansOffice" w:hAnsi="TheSansOffice"/>
                <w:sz w:val="18"/>
                <w:szCs w:val="18"/>
              </w:rPr>
              <w:t>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3.1.1.2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10.0 - 20.0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jc w:val="center"/>
              <w:rPr>
                <w:rFonts w:ascii="TheSansOffice" w:hAnsi="TheSansOffice"/>
                <w:sz w:val="18"/>
                <w:szCs w:val="18"/>
              </w:rPr>
            </w:pPr>
            <w:r w:rsidRPr="006C0023">
              <w:rPr>
                <w:rFonts w:ascii="TheSansOffice" w:hAnsi="TheSansOffice"/>
                <w:sz w:val="18"/>
                <w:szCs w:val="18"/>
              </w:rPr>
              <w:t>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3.1.1.3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20.0 - 50.0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jc w:val="center"/>
              <w:rPr>
                <w:rFonts w:ascii="TheSansOffice" w:hAnsi="TheSansOffice"/>
                <w:sz w:val="18"/>
                <w:szCs w:val="18"/>
              </w:rPr>
            </w:pPr>
            <w:r w:rsidRPr="006C0023">
              <w:rPr>
                <w:rFonts w:ascii="TheSansOffice" w:hAnsi="TheSansOffice"/>
                <w:sz w:val="18"/>
                <w:szCs w:val="18"/>
              </w:rPr>
              <w:t>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3.1.1.4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50.0 - 100.0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6C0023">
            <w:pPr>
              <w:pStyle w:val="TableParagraph"/>
              <w:jc w:val="center"/>
              <w:rPr>
                <w:rFonts w:ascii="TheSansOffice" w:hAnsi="TheSansOffice"/>
                <w:sz w:val="18"/>
                <w:szCs w:val="18"/>
              </w:rPr>
            </w:pPr>
            <w:r w:rsidRPr="006C0023">
              <w:rPr>
                <w:rFonts w:ascii="TheSansOffice" w:hAnsi="TheSansOffice"/>
                <w:sz w:val="18"/>
                <w:szCs w:val="18"/>
              </w:rPr>
              <w:t> </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3.1.1.5</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100.0 - 200.0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3.1.1.6</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200.0 - 500.0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3.1.1.7</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&gt;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7B7464"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1.5.4</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3.1.2</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Surface Milling (50mm Depth)</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3.1.2.1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0.0 - 10.0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3.1.2.2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10.0 - 20.0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3.1.2.3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20.0 - 50.0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3.1.2.4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50.0 - 100.0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3.1.2.5</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100.0 - 200.0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3.1.2.6</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200.0 - 500.0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3.1.2.7</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&gt;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7B7464"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hanging="1"/>
              <w:jc w:val="center"/>
              <w:rPr>
                <w:rFonts w:ascii="TheSansOffice" w:hAnsi="TheSansOffice"/>
                <w:b/>
                <w:w w:val="105"/>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3.2</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Collector &amp; Local Roads</w:t>
            </w:r>
          </w:p>
        </w:tc>
      </w:tr>
      <w:tr w:rsidR="007B7464"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1.5.4</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3.2.1</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Full Depth Milling (Up to 100mm Depth)</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3.2.1.1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0.0 - 10.0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3.2.1.2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10.0 - 20.0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3.2.1.3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20.0 - 50.0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3.2.1.4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50.0 - 100.0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3.2.1.5</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100.0 - 200.0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3.2.1.6</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200.0 - 500.0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3.2.1.7</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&gt;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7C4543"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1.5.4</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3.2.2</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C4543">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Surface Milling (35mm Depth)</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3.2.2.1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0.0 - 10.0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3.2.2.2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10.0 - 20.0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3.2.2.3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20.0 - 50.0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3.2.2.4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50.0 - 100.0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3.2.2.5</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100.0 - 200.0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3.2.2.6</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200.0 - 500.0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3.2.2.7</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&gt;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7C4543"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ind w:left="132"/>
              <w:jc w:val="center"/>
              <w:rPr>
                <w:rFonts w:ascii="TheSansOffice" w:hAnsi="TheSansOffice"/>
                <w:b/>
                <w:w w:val="105"/>
                <w:sz w:val="18"/>
                <w:szCs w:val="18"/>
              </w:rPr>
            </w:pPr>
            <w:r w:rsidRPr="006C0023">
              <w:rPr>
                <w:rFonts w:ascii="TheSansOffice" w:hAnsi="TheSansOffice"/>
                <w:b/>
                <w:w w:val="105"/>
                <w:sz w:val="18"/>
                <w:szCs w:val="18"/>
              </w:rPr>
              <w:t>32 11 23</w:t>
            </w: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32 11 23S</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4.0</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C4543">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GRANULAR BASE</w:t>
            </w:r>
          </w:p>
        </w:tc>
      </w:tr>
      <w:tr w:rsidR="007C4543"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1.4.1</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4.1</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C4543">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Granular Base (19mm) - Asphalt Pavement Works</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4.1.1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0.0 - 2.0 </w:t>
            </w:r>
            <w:proofErr w:type="spellStart"/>
            <w:r w:rsidRPr="006C0023">
              <w:rPr>
                <w:rFonts w:ascii="TheSansOffice" w:hAnsi="TheSansOffice"/>
                <w:sz w:val="18"/>
                <w:szCs w:val="18"/>
              </w:rPr>
              <w:t>tonnes</w:t>
            </w:r>
            <w:proofErr w:type="spellEnd"/>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Tonne</w:t>
            </w:r>
            <w:proofErr w:type="spellEnd"/>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4.1.2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2.0 - 4.0 </w:t>
            </w:r>
            <w:proofErr w:type="spellStart"/>
            <w:r w:rsidRPr="006C0023">
              <w:rPr>
                <w:rFonts w:ascii="TheSansOffice" w:hAnsi="TheSansOffice"/>
                <w:sz w:val="18"/>
                <w:szCs w:val="18"/>
              </w:rPr>
              <w:t>tonnes</w:t>
            </w:r>
            <w:proofErr w:type="spellEnd"/>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Tonne</w:t>
            </w:r>
            <w:proofErr w:type="spellEnd"/>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4.1.3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4.0 - 8.0 </w:t>
            </w:r>
            <w:proofErr w:type="spellStart"/>
            <w:r w:rsidRPr="006C0023">
              <w:rPr>
                <w:rFonts w:ascii="TheSansOffice" w:hAnsi="TheSansOffice"/>
                <w:sz w:val="18"/>
                <w:szCs w:val="18"/>
              </w:rPr>
              <w:t>tonnes</w:t>
            </w:r>
            <w:proofErr w:type="spellEnd"/>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Tonne</w:t>
            </w:r>
            <w:proofErr w:type="spellEnd"/>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4.1.4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8.0 - 15.0 </w:t>
            </w:r>
            <w:proofErr w:type="spellStart"/>
            <w:r w:rsidRPr="006C0023">
              <w:rPr>
                <w:rFonts w:ascii="TheSansOffice" w:hAnsi="TheSansOffice"/>
                <w:sz w:val="18"/>
                <w:szCs w:val="18"/>
              </w:rPr>
              <w:t>tonnes</w:t>
            </w:r>
            <w:proofErr w:type="spellEnd"/>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Tonne</w:t>
            </w:r>
            <w:proofErr w:type="spellEnd"/>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4.1.5</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&gt; 15.0 </w:t>
            </w:r>
            <w:proofErr w:type="spellStart"/>
            <w:r w:rsidRPr="006C0023">
              <w:rPr>
                <w:rFonts w:ascii="TheSansOffice" w:hAnsi="TheSansOffice"/>
                <w:sz w:val="18"/>
                <w:szCs w:val="18"/>
              </w:rPr>
              <w:t>tonnes</w:t>
            </w:r>
            <w:proofErr w:type="spellEnd"/>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Tonne</w:t>
            </w:r>
            <w:proofErr w:type="spellEnd"/>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7B7464"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1.4.1</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4.2</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G</w:t>
            </w:r>
            <w:r w:rsidR="004C150A">
              <w:rPr>
                <w:rFonts w:ascii="TheSansOffice" w:hAnsi="TheSansOffice"/>
                <w:b/>
                <w:w w:val="105"/>
                <w:sz w:val="18"/>
                <w:szCs w:val="18"/>
              </w:rPr>
              <w:t>ranular Base (19mm) - Shoulder</w:t>
            </w:r>
            <w:r w:rsidRPr="006C0023">
              <w:rPr>
                <w:rFonts w:ascii="TheSansOffice" w:hAnsi="TheSansOffice"/>
                <w:b/>
                <w:w w:val="105"/>
                <w:sz w:val="18"/>
                <w:szCs w:val="18"/>
              </w:rPr>
              <w:t>ing/Boulevard Restoration</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4.2.1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0.0 - 2.0 </w:t>
            </w:r>
            <w:proofErr w:type="spellStart"/>
            <w:r w:rsidRPr="006C0023">
              <w:rPr>
                <w:rFonts w:ascii="TheSansOffice" w:hAnsi="TheSansOffice"/>
                <w:sz w:val="18"/>
                <w:szCs w:val="18"/>
              </w:rPr>
              <w:t>tonnes</w:t>
            </w:r>
            <w:proofErr w:type="spellEnd"/>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Tonne</w:t>
            </w:r>
            <w:proofErr w:type="spellEnd"/>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4.2.2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2.0 - 4.0 </w:t>
            </w:r>
            <w:proofErr w:type="spellStart"/>
            <w:r w:rsidRPr="006C0023">
              <w:rPr>
                <w:rFonts w:ascii="TheSansOffice" w:hAnsi="TheSansOffice"/>
                <w:sz w:val="18"/>
                <w:szCs w:val="18"/>
              </w:rPr>
              <w:t>tonnes</w:t>
            </w:r>
            <w:proofErr w:type="spellEnd"/>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Tonne</w:t>
            </w:r>
            <w:proofErr w:type="spellEnd"/>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4.2.3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rPr>
                <w:rFonts w:ascii="TheSansOffice" w:hAnsi="TheSansOffice"/>
                <w:sz w:val="18"/>
                <w:szCs w:val="18"/>
              </w:rPr>
            </w:pPr>
            <w:r w:rsidRPr="006C0023">
              <w:rPr>
                <w:rFonts w:ascii="TheSansOffice" w:hAnsi="TheSansOffice"/>
                <w:sz w:val="18"/>
                <w:szCs w:val="18"/>
              </w:rPr>
              <w:t xml:space="preserve">4.0 - 8.0 </w:t>
            </w:r>
            <w:proofErr w:type="spellStart"/>
            <w:r w:rsidRPr="006C0023">
              <w:rPr>
                <w:rFonts w:ascii="TheSansOffice" w:hAnsi="TheSansOffice"/>
                <w:sz w:val="18"/>
                <w:szCs w:val="18"/>
              </w:rPr>
              <w:t>tonnes</w:t>
            </w:r>
            <w:proofErr w:type="spellEnd"/>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Tonne</w:t>
            </w:r>
            <w:proofErr w:type="spellEnd"/>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7C4543"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ind w:left="132"/>
              <w:jc w:val="center"/>
              <w:rPr>
                <w:rFonts w:ascii="TheSansOffice" w:hAnsi="TheSansOffice"/>
                <w:b/>
                <w:w w:val="105"/>
                <w:sz w:val="18"/>
                <w:szCs w:val="18"/>
              </w:rPr>
            </w:pPr>
            <w:r w:rsidRPr="006C0023">
              <w:rPr>
                <w:rFonts w:ascii="TheSansOffice" w:hAnsi="TheSansOffice"/>
                <w:b/>
                <w:w w:val="105"/>
                <w:sz w:val="18"/>
                <w:szCs w:val="18"/>
              </w:rPr>
              <w:t>32 12 13.1</w:t>
            </w: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32 12 13.1S</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5.0</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C4543">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ASPHALT TACK COAT</w:t>
            </w:r>
          </w:p>
        </w:tc>
      </w:tr>
      <w:tr w:rsidR="007C4543"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1.5.1</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5.1</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C4543">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Asphalt Tack Coat</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5.1.1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C150A">
            <w:pPr>
              <w:pStyle w:val="TableParagraph"/>
              <w:rPr>
                <w:rFonts w:ascii="TheSansOffice" w:hAnsi="TheSansOffice"/>
                <w:sz w:val="18"/>
                <w:szCs w:val="18"/>
              </w:rPr>
            </w:pPr>
            <w:r w:rsidRPr="006C0023">
              <w:rPr>
                <w:rFonts w:ascii="TheSansOffice" w:hAnsi="TheSansOffice"/>
                <w:sz w:val="18"/>
                <w:szCs w:val="18"/>
              </w:rPr>
              <w:t xml:space="preserve">0.0 - 10.0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5.1.2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10.0 - 20.0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5.1.3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20.0 - 50.0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5.1.4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50.0 - 100.0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5.1.5</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100.0 - 200.0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5.1.6</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200.0 - 500.0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5.1.7</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&gt;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7C4543"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ind w:left="132"/>
              <w:jc w:val="center"/>
              <w:rPr>
                <w:rFonts w:ascii="TheSansOffice" w:hAnsi="TheSansOffice"/>
                <w:b/>
                <w:w w:val="105"/>
                <w:sz w:val="18"/>
                <w:szCs w:val="18"/>
              </w:rPr>
            </w:pPr>
            <w:r w:rsidRPr="006C0023">
              <w:rPr>
                <w:rFonts w:ascii="TheSansOffice" w:hAnsi="TheSansOffice"/>
                <w:b/>
                <w:w w:val="105"/>
                <w:sz w:val="18"/>
                <w:szCs w:val="18"/>
              </w:rPr>
              <w:t>32 12 16</w:t>
            </w: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32 12 16S</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6.0</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C4543">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HOT-MIX ASPHALT CONCRETE PAVING</w:t>
            </w:r>
          </w:p>
        </w:tc>
      </w:tr>
      <w:tr w:rsidR="007B7464"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hanging="1"/>
              <w:jc w:val="center"/>
              <w:rPr>
                <w:rFonts w:ascii="TheSansOffice" w:hAnsi="TheSansOffice"/>
                <w:b/>
                <w:w w:val="105"/>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firstLine="35"/>
              <w:jc w:val="center"/>
              <w:rPr>
                <w:rFonts w:ascii="TheSansOffice" w:hAnsi="TheSansOffice"/>
                <w:b/>
                <w:w w:val="105"/>
                <w:sz w:val="18"/>
                <w:szCs w:val="18"/>
              </w:rPr>
            </w:pP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C4543">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Pavement Patching (Interim/Temporary) Two Lifts of Asphalt with No Milling</w:t>
            </w:r>
          </w:p>
        </w:tc>
      </w:tr>
      <w:tr w:rsidR="007C4543"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1.5.1</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6.1</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C4543">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MRN &amp; Arterial Roads (50mm Base/50mm Surface)</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6.1.1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0.0 - 10.0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6.1.2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10.0 - 20.0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6.1.3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20.0 - 50.0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6.1.4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50.0 - 100.0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6.1.5</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100.0 - 200.0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6.1.6</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200.0 - 500.0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6.1.7</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&gt;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7B7464"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hanging="1"/>
              <w:jc w:val="center"/>
              <w:rPr>
                <w:rFonts w:ascii="TheSansOffice" w:hAnsi="TheSansOffice"/>
                <w:b/>
                <w:w w:val="105"/>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6.2</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C4543">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Pavement Patching (Interim/Temporary) One Lift of Asphalt with No Milling</w:t>
            </w:r>
          </w:p>
        </w:tc>
      </w:tr>
      <w:tr w:rsidR="007C4543"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1.5.1</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B7464">
            <w:pPr>
              <w:pStyle w:val="TableParagraph"/>
              <w:spacing w:before="24" w:line="230" w:lineRule="atLeast"/>
              <w:ind w:left="132" w:firstLine="35"/>
              <w:jc w:val="center"/>
              <w:rPr>
                <w:rFonts w:ascii="TheSansOffice" w:hAnsi="TheSansOffice"/>
                <w:b/>
                <w:w w:val="105"/>
                <w:sz w:val="18"/>
                <w:szCs w:val="18"/>
              </w:rPr>
            </w:pP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C4543" w:rsidRPr="006C0023" w:rsidRDefault="007C4543" w:rsidP="007C4543">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Collector and Local Roads (75mm thick)</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6.2.1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0.0 - 10.0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6.2.2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10.0 - 20.0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6.2.3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20.0 - 50.0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6.2.4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50.0 - 100.0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6.2.5</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100.0 - 200.0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6.2.6</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200.0 - 500.0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6.2.7</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&gt;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407157"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line="230" w:lineRule="atLeast"/>
              <w:ind w:left="132" w:hanging="1"/>
              <w:jc w:val="center"/>
              <w:rPr>
                <w:rFonts w:ascii="TheSansOffice" w:hAnsi="TheSansOffice"/>
                <w:b/>
                <w:w w:val="105"/>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6.3</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407157">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Pavement Patching (Interim/Temporary) One Lift of Asphalt with No Milling</w:t>
            </w:r>
          </w:p>
        </w:tc>
      </w:tr>
      <w:tr w:rsidR="00407157"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1.5.1</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6.3.1</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407157">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MRN &amp; Arterial Roads (50mm)</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6.3.1.1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0.0 - 10.0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6.3.1.2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10.0 - 20.0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6.3.1.3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20.0 - 50.0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6.3.1.4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50.0 - 100.0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6.3.1.5</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100.0 - 200.0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6.3.1.6</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200.0 - 500.0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6.3.1.7</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&gt;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407157"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1.5.1</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6.3.2</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407157">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Collector and Local Roads (50mm thick)</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6.3.2.1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0.0 - 10.0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6.3.2.2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10.0 - 20.0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6.3.2.3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20.0 - 50.0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6.3.2.4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50.0 - 100.0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6.3.2.5</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100.0 - 200.0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6.3.2.6</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C4543">
            <w:pPr>
              <w:pStyle w:val="TableParagraph"/>
              <w:rPr>
                <w:rFonts w:ascii="TheSansOffice" w:hAnsi="TheSansOffice"/>
                <w:sz w:val="18"/>
                <w:szCs w:val="18"/>
              </w:rPr>
            </w:pPr>
            <w:r w:rsidRPr="006C0023">
              <w:rPr>
                <w:rFonts w:ascii="TheSansOffice" w:hAnsi="TheSansOffice"/>
                <w:sz w:val="18"/>
                <w:szCs w:val="18"/>
              </w:rPr>
              <w:t xml:space="preserve">200.0 - 500.0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6.3.2.7</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&gt;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C150A">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p>
        </w:tc>
      </w:tr>
      <w:tr w:rsidR="007B7464"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hanging="1"/>
              <w:jc w:val="center"/>
              <w:rPr>
                <w:rFonts w:ascii="TheSansOffice" w:hAnsi="TheSansOffice"/>
                <w:b/>
                <w:w w:val="105"/>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6.4</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407157">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Pavement Patching (Permanent) Two Lifts of Asphalt with Milling</w:t>
            </w:r>
          </w:p>
        </w:tc>
      </w:tr>
      <w:tr w:rsidR="00407157"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1.5.1</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6.4.1</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407157">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MRN &amp; Arterial Roads (50mm Base/50mm Surface)</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6.4.1.1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0.0 - 10.0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6.4.1.2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10.0 - 20.0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6.4.1.3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20.0 - 50.0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6.4.1.4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50.0 - 100.0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6.4.1.5</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100.0 - 200.0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6.4.1.6</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200.0 - 500.0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6.4.1.7</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&gt;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407157"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1.5.1</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6.4.2</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407157">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Collector &amp; Local Roads (50mm Base/35mm Surface)</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6.4.2.1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0.0 - 10.0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6.4.2.2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10.0 - 20.0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6.4.2.3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20.0 - 50.0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6.4.2.4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50.0 - 100.0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6.4.2.5</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100.0 - 200.0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6.4.2.6</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200.0 - 500.0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6.4.2.7</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&gt;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7B7464"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hanging="1"/>
              <w:jc w:val="center"/>
              <w:rPr>
                <w:rFonts w:ascii="TheSansOffice" w:hAnsi="TheSansOffice"/>
                <w:b/>
                <w:w w:val="105"/>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6.5</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7B7464" w:rsidRPr="006C0023" w:rsidRDefault="007B7464" w:rsidP="00407157">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Hot-Mix Pavement Patching (Permanent) Final Lift of Asphalt with No Milling</w:t>
            </w:r>
          </w:p>
        </w:tc>
      </w:tr>
      <w:tr w:rsidR="00407157"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1.5.1</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6.5.1</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407157">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MRN &amp; Arterial Roads (50mm thick)</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6.5.1.1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0.0 - 10.0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6.5.1.2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10.0 - 20.0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6.5.1.3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20.0 - 50.0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6.5.1.4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50.0 - 100.0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6.5.1.5</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100.0 - 200.0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6.5.1.6</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200.0 - 500.0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6.5.1.7</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&gt;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407157"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line="230" w:lineRule="atLeast"/>
              <w:ind w:left="132" w:hanging="1"/>
              <w:jc w:val="center"/>
              <w:rPr>
                <w:rFonts w:ascii="TheSansOffice" w:hAnsi="TheSansOffice"/>
                <w:b/>
                <w:w w:val="105"/>
                <w:sz w:val="18"/>
                <w:szCs w:val="18"/>
              </w:rPr>
            </w:pPr>
            <w:r w:rsidRPr="006C0023">
              <w:rPr>
                <w:rFonts w:ascii="TheSansOffice" w:hAnsi="TheSansOffice"/>
                <w:b/>
                <w:w w:val="105"/>
                <w:sz w:val="18"/>
                <w:szCs w:val="18"/>
              </w:rPr>
              <w:t>1.5.1</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line="230" w:lineRule="atLeast"/>
              <w:ind w:left="132" w:firstLine="35"/>
              <w:jc w:val="center"/>
              <w:rPr>
                <w:rFonts w:ascii="TheSansOffice" w:hAnsi="TheSansOffice"/>
                <w:b/>
                <w:w w:val="105"/>
                <w:sz w:val="18"/>
                <w:szCs w:val="18"/>
              </w:rPr>
            </w:pPr>
            <w:r w:rsidRPr="006C0023">
              <w:rPr>
                <w:rFonts w:ascii="TheSansOffice" w:hAnsi="TheSansOffice"/>
                <w:b/>
                <w:w w:val="105"/>
                <w:sz w:val="18"/>
                <w:szCs w:val="18"/>
              </w:rPr>
              <w:t>6.5.2</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407157">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Collector &amp; Local Roads (35mm thick)</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6.5.2.1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0.0 - 10.0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6.5.2.2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10.0 - 20.0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6.5.2.3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20.0 - 50.0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6.5.2.4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50.0 - 100.0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before="119"/>
              <w:ind w:left="233"/>
              <w:jc w:val="center"/>
              <w:rPr>
                <w:rFonts w:ascii="TheSansOffice" w:hAnsi="TheSansOffice"/>
                <w:b/>
                <w:w w:val="105"/>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6.5.2.5</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100.0 - 200.0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before="119"/>
              <w:ind w:left="233"/>
              <w:jc w:val="center"/>
              <w:rPr>
                <w:rFonts w:ascii="TheSansOffice" w:hAnsi="TheSansOffice"/>
                <w:b/>
                <w:w w:val="105"/>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6.5.2.6</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200.0 - 500.0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6.5.2.7</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&gt; 500.0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407157"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r w:rsidRPr="006C0023">
              <w:rPr>
                <w:rFonts w:ascii="TheSansOffice" w:hAnsi="TheSansOffice"/>
                <w:b/>
                <w:w w:val="105"/>
                <w:sz w:val="18"/>
                <w:szCs w:val="18"/>
              </w:rPr>
              <w:t>1.5.3</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r w:rsidRPr="006C0023">
              <w:rPr>
                <w:rFonts w:ascii="TheSansOffice" w:hAnsi="TheSansOffice"/>
                <w:b/>
                <w:w w:val="105"/>
                <w:sz w:val="18"/>
                <w:szCs w:val="18"/>
              </w:rPr>
              <w:t>6.6</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407157">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Asphaltic Concrete Sidewalk - 50mm Thick</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6.6.1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0.0 - 10.0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6.6.2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10.0 - 20.0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6.6.3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20.0 - 50.0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6.6.4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&gt;</w:t>
            </w:r>
            <w:proofErr w:type="gramStart"/>
            <w:r w:rsidRPr="006C0023">
              <w:rPr>
                <w:rFonts w:ascii="TheSansOffice" w:hAnsi="TheSansOffice"/>
                <w:sz w:val="18"/>
                <w:szCs w:val="18"/>
              </w:rPr>
              <w:t xml:space="preserve">50.0  </w:t>
            </w:r>
            <w:proofErr w:type="spellStart"/>
            <w:r w:rsidRPr="006C0023">
              <w:rPr>
                <w:rFonts w:ascii="TheSansOffice" w:hAnsi="TheSansOffice"/>
                <w:sz w:val="18"/>
                <w:szCs w:val="18"/>
              </w:rPr>
              <w:t>sq.m</w:t>
            </w:r>
            <w:proofErr w:type="spellEnd"/>
            <w:proofErr w:type="gram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407157"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r w:rsidRPr="006C0023">
              <w:rPr>
                <w:rFonts w:ascii="TheSansOffice" w:hAnsi="TheSansOffice"/>
                <w:b/>
                <w:w w:val="105"/>
                <w:sz w:val="18"/>
                <w:szCs w:val="18"/>
              </w:rPr>
              <w:t>1.5.4</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r w:rsidRPr="006C0023">
              <w:rPr>
                <w:rFonts w:ascii="TheSansOffice" w:hAnsi="TheSansOffice"/>
                <w:b/>
                <w:w w:val="105"/>
                <w:sz w:val="18"/>
                <w:szCs w:val="18"/>
              </w:rPr>
              <w:t>6.7</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407157">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Extruded Asphalt Curb - 50mm</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6.7.1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0 - 3.0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lin.m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6.7.2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3.0 - 9.0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lin.m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6.7.3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9.0 - 18.0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lin.m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6.7.4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&gt; 18.0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lin.m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407157"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r w:rsidRPr="006C0023">
              <w:rPr>
                <w:rFonts w:ascii="TheSansOffice" w:hAnsi="TheSansOffice"/>
                <w:b/>
                <w:w w:val="105"/>
                <w:sz w:val="18"/>
                <w:szCs w:val="18"/>
              </w:rPr>
              <w:t>1.5.4</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r w:rsidRPr="006C0023">
              <w:rPr>
                <w:rFonts w:ascii="TheSansOffice" w:hAnsi="TheSansOffice"/>
                <w:b/>
                <w:w w:val="105"/>
                <w:sz w:val="18"/>
                <w:szCs w:val="18"/>
              </w:rPr>
              <w:t>6.8</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407157">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Extruded Asphalt Curb - 150mm</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6.8.1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0 - 3.0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lin.m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6.8.2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3.0 - 9.0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lin.m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6.8.3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9.0 - 18.0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lin.m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6.8.4</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&gt; 18.0 m</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lin.m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407157"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r w:rsidRPr="006C0023">
              <w:rPr>
                <w:rFonts w:ascii="TheSansOffice" w:hAnsi="TheSansOffice"/>
                <w:b/>
                <w:w w:val="105"/>
                <w:sz w:val="18"/>
                <w:szCs w:val="18"/>
              </w:rPr>
              <w:t>1.5.3</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r w:rsidRPr="006C0023">
              <w:rPr>
                <w:rFonts w:ascii="TheSansOffice" w:hAnsi="TheSansOffice"/>
                <w:b/>
                <w:w w:val="105"/>
                <w:sz w:val="18"/>
                <w:szCs w:val="18"/>
              </w:rPr>
              <w:t>6.9</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407157">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Asphalt Driveways - 50mm Thick</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6.9.1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0.0 - 5.0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6.9.2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 xml:space="preserve">5.0 - 10.0 </w:t>
            </w: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6.9.3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&gt;</w:t>
            </w:r>
            <w:proofErr w:type="gramStart"/>
            <w:r w:rsidRPr="006C0023">
              <w:rPr>
                <w:rFonts w:ascii="TheSansOffice" w:hAnsi="TheSansOffice"/>
                <w:sz w:val="18"/>
                <w:szCs w:val="18"/>
              </w:rPr>
              <w:t xml:space="preserve">10.0  </w:t>
            </w:r>
            <w:proofErr w:type="spellStart"/>
            <w:r w:rsidRPr="006C0023">
              <w:rPr>
                <w:rFonts w:ascii="TheSansOffice" w:hAnsi="TheSansOffice"/>
                <w:sz w:val="18"/>
                <w:szCs w:val="18"/>
              </w:rPr>
              <w:t>sq.m</w:t>
            </w:r>
            <w:proofErr w:type="spellEnd"/>
            <w:proofErr w:type="gramEnd"/>
            <w:r w:rsidRPr="006C0023">
              <w:rPr>
                <w:rFonts w:ascii="TheSansOffice" w:hAnsi="TheSansOffice"/>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roofErr w:type="spellStart"/>
            <w:r w:rsidRPr="006C0023">
              <w:rPr>
                <w:rFonts w:ascii="TheSansOffice" w:hAnsi="TheSansOffice"/>
                <w:sz w:val="18"/>
                <w:szCs w:val="18"/>
              </w:rPr>
              <w:t>sq.m</w:t>
            </w:r>
            <w:proofErr w:type="spellEnd"/>
            <w:r w:rsidRPr="006C0023">
              <w:rPr>
                <w:rFonts w:ascii="TheSansOffice" w:hAnsi="TheSansOffice"/>
                <w:sz w:val="18"/>
                <w:szCs w:val="18"/>
              </w:rPr>
              <w:t>.</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407157" w:rsidRPr="006C0023" w:rsidTr="00B81DB8">
        <w:trPr>
          <w:trHeight w:val="288"/>
        </w:trPr>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r w:rsidRPr="006C0023">
              <w:rPr>
                <w:rFonts w:ascii="TheSansOffice" w:hAnsi="TheSansOffice"/>
                <w:b/>
                <w:w w:val="105"/>
                <w:sz w:val="18"/>
                <w:szCs w:val="18"/>
              </w:rPr>
              <w:t>33 44 01</w:t>
            </w:r>
          </w:p>
        </w:tc>
        <w:tc>
          <w:tcPr>
            <w:tcW w:w="126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r w:rsidRPr="006C0023">
              <w:rPr>
                <w:rFonts w:ascii="TheSansOffice" w:hAnsi="TheSansOffice"/>
                <w:b/>
                <w:w w:val="105"/>
                <w:sz w:val="18"/>
                <w:szCs w:val="18"/>
              </w:rPr>
              <w:t>33 44 01S</w:t>
            </w:r>
          </w:p>
        </w:tc>
        <w:tc>
          <w:tcPr>
            <w:tcW w:w="900" w:type="dxa"/>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7B7464">
            <w:pPr>
              <w:pStyle w:val="TableParagraph"/>
              <w:spacing w:before="24"/>
              <w:ind w:left="132"/>
              <w:jc w:val="center"/>
              <w:rPr>
                <w:rFonts w:ascii="TheSansOffice" w:hAnsi="TheSansOffice"/>
                <w:b/>
                <w:w w:val="105"/>
                <w:sz w:val="18"/>
                <w:szCs w:val="18"/>
              </w:rPr>
            </w:pPr>
            <w:r w:rsidRPr="006C0023">
              <w:rPr>
                <w:rFonts w:ascii="TheSansOffice" w:hAnsi="TheSansOffice"/>
                <w:b/>
                <w:w w:val="105"/>
                <w:sz w:val="18"/>
                <w:szCs w:val="18"/>
              </w:rPr>
              <w:t>7.0</w:t>
            </w:r>
          </w:p>
        </w:tc>
        <w:tc>
          <w:tcPr>
            <w:tcW w:w="6770" w:type="dxa"/>
            <w:gridSpan w:val="3"/>
            <w:tcBorders>
              <w:top w:val="single" w:sz="8" w:space="0" w:color="000000"/>
              <w:left w:val="single" w:sz="8" w:space="0" w:color="000000"/>
              <w:bottom w:val="single" w:sz="8" w:space="0" w:color="000000"/>
              <w:right w:val="single" w:sz="8" w:space="0" w:color="000000"/>
            </w:tcBorders>
            <w:shd w:val="clear" w:color="000000" w:fill="D9D9D9"/>
          </w:tcPr>
          <w:p w:rsidR="00407157" w:rsidRPr="006C0023" w:rsidRDefault="00407157" w:rsidP="00407157">
            <w:pPr>
              <w:pStyle w:val="TableParagraph"/>
              <w:spacing w:before="24"/>
              <w:ind w:left="132"/>
              <w:rPr>
                <w:rFonts w:ascii="TheSansOffice" w:hAnsi="TheSansOffice"/>
                <w:b/>
                <w:w w:val="105"/>
                <w:sz w:val="18"/>
                <w:szCs w:val="18"/>
              </w:rPr>
            </w:pPr>
            <w:r w:rsidRPr="006C0023">
              <w:rPr>
                <w:rFonts w:ascii="TheSansOffice" w:hAnsi="TheSansOffice"/>
                <w:b/>
                <w:w w:val="105"/>
                <w:sz w:val="18"/>
                <w:szCs w:val="18"/>
              </w:rPr>
              <w:t>MANHOLES AND CATCH BASINS</w:t>
            </w: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r w:rsidRPr="006C0023">
              <w:rPr>
                <w:rFonts w:ascii="TheSansOffice" w:hAnsi="TheSansOffice"/>
                <w:sz w:val="18"/>
                <w:szCs w:val="18"/>
              </w:rPr>
              <w:t>1.5.3</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7.1</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Manhole Frame &amp; Lid Minor Adjustments</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r w:rsidRPr="006C0023">
              <w:rPr>
                <w:rFonts w:ascii="TheSansOffice" w:hAnsi="TheSansOffice"/>
                <w:sz w:val="18"/>
                <w:szCs w:val="18"/>
              </w:rPr>
              <w:t>Each</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r w:rsidRPr="006C0023">
              <w:rPr>
                <w:rFonts w:ascii="TheSansOffice" w:hAnsi="TheSansOffice"/>
                <w:sz w:val="18"/>
                <w:szCs w:val="18"/>
              </w:rPr>
              <w:t>1.5.3</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7.2</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Manhole Frame &amp; Major Lid Adjustments</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r w:rsidRPr="006C0023">
              <w:rPr>
                <w:rFonts w:ascii="TheSansOffice" w:hAnsi="TheSansOffice"/>
                <w:sz w:val="18"/>
                <w:szCs w:val="18"/>
              </w:rPr>
              <w:t>Each</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r w:rsidR="006C0023" w:rsidRPr="006C0023" w:rsidTr="007B7464">
        <w:trPr>
          <w:trHeight w:val="288"/>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hanging="1"/>
              <w:jc w:val="center"/>
              <w:rPr>
                <w:rFonts w:ascii="TheSansOffice" w:hAnsi="TheSansOffice"/>
                <w:sz w:val="18"/>
                <w:szCs w:val="18"/>
              </w:rPr>
            </w:pPr>
            <w:r w:rsidRPr="006C0023">
              <w:rPr>
                <w:rFonts w:ascii="TheSansOffice" w:hAnsi="TheSansOffice"/>
                <w:sz w:val="18"/>
                <w:szCs w:val="18"/>
              </w:rPr>
              <w:t>1.5.3</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spacing w:line="230" w:lineRule="atLeast"/>
              <w:ind w:firstLine="35"/>
              <w:jc w:val="center"/>
              <w:rPr>
                <w:rFonts w:ascii="TheSansOffice" w:hAnsi="TheSansOffice"/>
                <w:sz w:val="18"/>
                <w:szCs w:val="18"/>
              </w:rPr>
            </w:pPr>
            <w:r w:rsidRPr="006C0023">
              <w:rPr>
                <w:rFonts w:ascii="TheSansOffice" w:hAnsi="TheSansOffice"/>
                <w:sz w:val="18"/>
                <w:szCs w:val="18"/>
              </w:rPr>
              <w:t>7.3</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407157">
            <w:pPr>
              <w:pStyle w:val="TableParagraph"/>
              <w:rPr>
                <w:rFonts w:ascii="TheSansOffice" w:hAnsi="TheSansOffice"/>
                <w:sz w:val="18"/>
                <w:szCs w:val="18"/>
              </w:rPr>
            </w:pPr>
            <w:r w:rsidRPr="006C0023">
              <w:rPr>
                <w:rFonts w:ascii="TheSansOffice" w:hAnsi="TheSansOffice"/>
                <w:sz w:val="18"/>
                <w:szCs w:val="18"/>
              </w:rPr>
              <w:t>Water Valve Box Adjustment</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r w:rsidRPr="006C0023">
              <w:rPr>
                <w:rFonts w:ascii="TheSansOffice" w:hAnsi="TheSansOffice"/>
                <w:sz w:val="18"/>
                <w:szCs w:val="18"/>
              </w:rPr>
              <w:t>Each</w:t>
            </w:r>
          </w:p>
        </w:tc>
        <w:tc>
          <w:tcPr>
            <w:tcW w:w="920" w:type="dxa"/>
            <w:tcBorders>
              <w:top w:val="single" w:sz="8" w:space="0" w:color="000000"/>
              <w:left w:val="single" w:sz="8" w:space="0" w:color="000000"/>
              <w:bottom w:val="single" w:sz="8" w:space="0" w:color="000000"/>
              <w:right w:val="single" w:sz="8" w:space="0" w:color="000000"/>
            </w:tcBorders>
            <w:shd w:val="clear" w:color="auto" w:fill="auto"/>
          </w:tcPr>
          <w:p w:rsidR="006C0023" w:rsidRPr="006C0023" w:rsidRDefault="006C0023" w:rsidP="007B7464">
            <w:pPr>
              <w:pStyle w:val="TableParagraph"/>
              <w:jc w:val="center"/>
              <w:rPr>
                <w:rFonts w:ascii="TheSansOffice" w:hAnsi="TheSansOffice"/>
                <w:sz w:val="18"/>
                <w:szCs w:val="18"/>
              </w:rPr>
            </w:pPr>
          </w:p>
        </w:tc>
      </w:tr>
    </w:tbl>
    <w:p w:rsidR="00811A4D" w:rsidRDefault="00811A4D" w:rsidP="004E49AF">
      <w:pPr>
        <w:tabs>
          <w:tab w:val="left" w:pos="-90"/>
        </w:tabs>
        <w:ind w:left="-90"/>
        <w:rPr>
          <w:rFonts w:ascii="TheSansOffice" w:hAnsi="TheSansOffice"/>
          <w:sz w:val="22"/>
          <w:szCs w:val="22"/>
        </w:rPr>
      </w:pPr>
    </w:p>
    <w:p w:rsidR="000A6A84" w:rsidRPr="00C55E0B" w:rsidRDefault="000A6A84" w:rsidP="000A6A84">
      <w:pPr>
        <w:pStyle w:val="ListParagraph"/>
        <w:numPr>
          <w:ilvl w:val="0"/>
          <w:numId w:val="42"/>
        </w:numPr>
        <w:spacing w:before="120" w:after="240"/>
        <w:rPr>
          <w:rFonts w:ascii="TheSansOffice" w:hAnsi="TheSansOffice" w:cs="Arial"/>
          <w:b/>
          <w:sz w:val="22"/>
          <w:szCs w:val="22"/>
          <w:u w:val="single"/>
          <w:lang w:val="en-CA"/>
        </w:rPr>
      </w:pPr>
      <w:r w:rsidRPr="00C55E0B">
        <w:rPr>
          <w:rFonts w:ascii="TheSansOffice" w:hAnsi="TheSansOffice" w:cs="Arial"/>
          <w:b/>
          <w:sz w:val="22"/>
          <w:szCs w:val="22"/>
          <w:u w:val="single"/>
          <w:lang w:val="en-CA"/>
        </w:rPr>
        <w:t>VALUE ADDED</w:t>
      </w:r>
    </w:p>
    <w:p w:rsidR="000A6A84" w:rsidRDefault="000A6A84" w:rsidP="000A6A84">
      <w:pPr>
        <w:spacing w:after="120"/>
        <w:ind w:left="360"/>
        <w:rPr>
          <w:rFonts w:ascii="TheSansOffice" w:hAnsi="TheSansOffice" w:cs="Arial"/>
          <w:sz w:val="22"/>
          <w:szCs w:val="22"/>
        </w:rPr>
      </w:pPr>
      <w:r>
        <w:rPr>
          <w:rFonts w:ascii="TheSansOffice" w:hAnsi="TheSansOffice" w:cs="Arial"/>
          <w:sz w:val="22"/>
          <w:szCs w:val="22"/>
        </w:rPr>
        <w:t>P</w:t>
      </w:r>
      <w:r w:rsidRPr="0074400C">
        <w:rPr>
          <w:rFonts w:ascii="TheSansOffice" w:hAnsi="TheSansOffice" w:cs="Arial"/>
          <w:sz w:val="22"/>
          <w:szCs w:val="22"/>
        </w:rPr>
        <w:t>rovide information on what makes your firm innovative, what is your competitive advantage, and what other services your firm provides that would assist or be of benefit to the City:</w:t>
      </w:r>
    </w:p>
    <w:tbl>
      <w:tblPr>
        <w:tblW w:w="962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A6A84" w:rsidRPr="00FD17BA" w:rsidTr="000A6A84">
        <w:trPr>
          <w:trHeight w:val="454"/>
        </w:trPr>
        <w:tc>
          <w:tcPr>
            <w:tcW w:w="9628" w:type="dxa"/>
            <w:shd w:val="clear" w:color="auto" w:fill="auto"/>
          </w:tcPr>
          <w:p w:rsidR="000A6A84" w:rsidRDefault="000A6A84" w:rsidP="000A6A84">
            <w:pPr>
              <w:jc w:val="both"/>
              <w:rPr>
                <w:rFonts w:ascii="TheSansOffice" w:hAnsi="TheSansOffice" w:cs="Arial"/>
                <w:sz w:val="22"/>
                <w:szCs w:val="22"/>
              </w:rPr>
            </w:pPr>
          </w:p>
          <w:p w:rsidR="000A6A84" w:rsidRDefault="000A6A84" w:rsidP="000A6A84">
            <w:pPr>
              <w:jc w:val="both"/>
              <w:rPr>
                <w:rFonts w:ascii="TheSansOffice" w:hAnsi="TheSansOffice" w:cs="Arial"/>
                <w:sz w:val="22"/>
                <w:szCs w:val="22"/>
              </w:rPr>
            </w:pPr>
          </w:p>
          <w:p w:rsidR="000A6A84" w:rsidRDefault="000A6A84" w:rsidP="000A6A84">
            <w:pPr>
              <w:jc w:val="both"/>
              <w:rPr>
                <w:rFonts w:ascii="TheSansOffice" w:hAnsi="TheSansOffice" w:cs="Arial"/>
                <w:sz w:val="22"/>
                <w:szCs w:val="22"/>
              </w:rPr>
            </w:pPr>
          </w:p>
          <w:p w:rsidR="000A6A84" w:rsidRPr="00FD17BA" w:rsidRDefault="000A6A84" w:rsidP="000A6A84">
            <w:pPr>
              <w:jc w:val="both"/>
              <w:rPr>
                <w:rFonts w:ascii="TheSansOffice" w:hAnsi="TheSansOffice" w:cs="Arial"/>
                <w:sz w:val="22"/>
                <w:szCs w:val="22"/>
              </w:rPr>
            </w:pPr>
          </w:p>
        </w:tc>
      </w:tr>
    </w:tbl>
    <w:p w:rsidR="000A6A84" w:rsidRDefault="000A6A84" w:rsidP="000A6A84">
      <w:pPr>
        <w:pStyle w:val="ListParagraph"/>
        <w:numPr>
          <w:ilvl w:val="0"/>
          <w:numId w:val="42"/>
        </w:numPr>
        <w:spacing w:before="120" w:after="240"/>
        <w:rPr>
          <w:rFonts w:ascii="TheSansOffice" w:hAnsi="TheSansOffice" w:cs="Arial"/>
          <w:b/>
          <w:sz w:val="22"/>
          <w:szCs w:val="22"/>
          <w:u w:val="single"/>
          <w:lang w:val="en-CA"/>
        </w:rPr>
      </w:pPr>
      <w:r w:rsidRPr="00C55E0B">
        <w:rPr>
          <w:rFonts w:ascii="TheSansOffice" w:hAnsi="TheSansOffice" w:cs="Arial"/>
          <w:b/>
          <w:sz w:val="22"/>
          <w:szCs w:val="22"/>
          <w:u w:val="single"/>
          <w:lang w:val="en-CA"/>
        </w:rPr>
        <w:t>SUSTAINABLE BENEFITS AND SOCIAL RESPONSIBILITY</w:t>
      </w:r>
    </w:p>
    <w:p w:rsidR="000A6A84" w:rsidRPr="00020706" w:rsidRDefault="000A6A84" w:rsidP="006A5ECF">
      <w:pPr>
        <w:pStyle w:val="ListParagraph"/>
        <w:numPr>
          <w:ilvl w:val="0"/>
          <w:numId w:val="47"/>
        </w:numPr>
        <w:spacing w:before="120" w:after="120"/>
        <w:ind w:left="990" w:hanging="540"/>
        <w:rPr>
          <w:rFonts w:ascii="TheSansOffice" w:hAnsi="TheSansOffice" w:cs="Arial"/>
          <w:sz w:val="22"/>
          <w:szCs w:val="22"/>
          <w:u w:val="single"/>
          <w:lang w:val="en-CA"/>
        </w:rPr>
      </w:pPr>
      <w:r w:rsidRPr="00020706">
        <w:rPr>
          <w:rFonts w:ascii="TheSansOffice" w:hAnsi="TheSansOffice" w:cs="Arial"/>
          <w:sz w:val="22"/>
          <w:szCs w:val="22"/>
          <w:u w:val="single"/>
          <w:lang w:val="en-CA"/>
        </w:rPr>
        <w:t>Sustainable Benefits</w:t>
      </w:r>
    </w:p>
    <w:p w:rsidR="000A6A84" w:rsidRPr="00510D14" w:rsidRDefault="000A6A84" w:rsidP="000A6A84">
      <w:pPr>
        <w:spacing w:after="120"/>
        <w:ind w:left="990"/>
        <w:rPr>
          <w:rFonts w:ascii="TheSansOffice" w:hAnsi="TheSansOffice"/>
          <w:sz w:val="22"/>
          <w:szCs w:val="22"/>
        </w:rPr>
      </w:pPr>
      <w:r w:rsidRPr="00510D14">
        <w:rPr>
          <w:rFonts w:ascii="TheSansOffice" w:hAnsi="TheSansOffice"/>
          <w:sz w:val="22"/>
          <w:szCs w:val="22"/>
        </w:rPr>
        <w:t>Describe all initiatives, policies</w:t>
      </w:r>
      <w:r>
        <w:rPr>
          <w:rFonts w:ascii="TheSansOffice" w:hAnsi="TheSansOffice"/>
          <w:sz w:val="22"/>
          <w:szCs w:val="22"/>
        </w:rPr>
        <w:t xml:space="preserve">, </w:t>
      </w:r>
      <w:r w:rsidRPr="00510D14">
        <w:rPr>
          <w:rFonts w:ascii="TheSansOffice" w:hAnsi="TheSansOffice"/>
          <w:sz w:val="22"/>
          <w:szCs w:val="22"/>
        </w:rPr>
        <w:t>programs</w:t>
      </w:r>
      <w:r>
        <w:rPr>
          <w:rFonts w:ascii="TheSansOffice" w:hAnsi="TheSansOffice"/>
          <w:sz w:val="22"/>
          <w:szCs w:val="22"/>
        </w:rPr>
        <w:t xml:space="preserve"> and product choices </w:t>
      </w:r>
      <w:r w:rsidRPr="00510D14">
        <w:rPr>
          <w:rFonts w:ascii="TheSansOffice" w:hAnsi="TheSansOffice"/>
          <w:sz w:val="22"/>
          <w:szCs w:val="22"/>
        </w:rPr>
        <w:t>that illustrate your firm’s efforts towards sustainable practi</w:t>
      </w:r>
      <w:r>
        <w:rPr>
          <w:rFonts w:ascii="TheSansOffice" w:hAnsi="TheSansOffice"/>
          <w:sz w:val="22"/>
          <w:szCs w:val="22"/>
        </w:rPr>
        <w:t>c</w:t>
      </w:r>
      <w:r w:rsidRPr="00510D14">
        <w:rPr>
          <w:rFonts w:ascii="TheSansOffice" w:hAnsi="TheSansOffice"/>
          <w:sz w:val="22"/>
          <w:szCs w:val="22"/>
        </w:rPr>
        <w:t xml:space="preserve">es and </w:t>
      </w:r>
      <w:r>
        <w:rPr>
          <w:rFonts w:ascii="TheSansOffice" w:hAnsi="TheSansOffice"/>
          <w:sz w:val="22"/>
          <w:szCs w:val="22"/>
        </w:rPr>
        <w:t xml:space="preserve">environment </w:t>
      </w:r>
      <w:r w:rsidRPr="00510D14">
        <w:rPr>
          <w:rFonts w:ascii="TheSansOffice" w:hAnsi="TheSansOffice"/>
          <w:sz w:val="22"/>
          <w:szCs w:val="22"/>
        </w:rPr>
        <w:t>responsib</w:t>
      </w:r>
      <w:r>
        <w:rPr>
          <w:rFonts w:ascii="TheSansOffice" w:hAnsi="TheSansOffice"/>
          <w:sz w:val="22"/>
          <w:szCs w:val="22"/>
        </w:rPr>
        <w:t>ility in providing the services that would benefit the City:</w:t>
      </w:r>
      <w:r w:rsidRPr="00510D14">
        <w:rPr>
          <w:rFonts w:ascii="TheSansOffice" w:hAnsi="TheSansOffice"/>
          <w:sz w:val="22"/>
          <w:szCs w:val="22"/>
        </w:rPr>
        <w:t xml:space="preserve"> </w:t>
      </w:r>
    </w:p>
    <w:tbl>
      <w:tblPr>
        <w:tblW w:w="964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2"/>
      </w:tblGrid>
      <w:tr w:rsidR="000A6A84" w:rsidRPr="00FD17BA" w:rsidTr="000A6A84">
        <w:trPr>
          <w:trHeight w:val="454"/>
        </w:trPr>
        <w:tc>
          <w:tcPr>
            <w:tcW w:w="9642" w:type="dxa"/>
            <w:shd w:val="clear" w:color="auto" w:fill="auto"/>
          </w:tcPr>
          <w:p w:rsidR="000A6A84" w:rsidRDefault="000A6A84" w:rsidP="000A6A84">
            <w:pPr>
              <w:jc w:val="both"/>
              <w:rPr>
                <w:rFonts w:ascii="TheSansOffice" w:hAnsi="TheSansOffice" w:cs="Arial"/>
                <w:sz w:val="22"/>
                <w:szCs w:val="22"/>
              </w:rPr>
            </w:pPr>
          </w:p>
          <w:p w:rsidR="002A36A7" w:rsidRDefault="002A36A7" w:rsidP="000A6A84">
            <w:pPr>
              <w:jc w:val="both"/>
              <w:rPr>
                <w:rFonts w:ascii="TheSansOffice" w:hAnsi="TheSansOffice" w:cs="Arial"/>
                <w:sz w:val="22"/>
                <w:szCs w:val="22"/>
              </w:rPr>
            </w:pPr>
          </w:p>
          <w:p w:rsidR="000A6A84" w:rsidRDefault="000A6A84" w:rsidP="000A6A84">
            <w:pPr>
              <w:jc w:val="both"/>
              <w:rPr>
                <w:rFonts w:ascii="TheSansOffice" w:hAnsi="TheSansOffice" w:cs="Arial"/>
                <w:sz w:val="22"/>
                <w:szCs w:val="22"/>
              </w:rPr>
            </w:pPr>
          </w:p>
          <w:p w:rsidR="000A6A84" w:rsidRPr="00FD17BA" w:rsidRDefault="000A6A84" w:rsidP="000A6A84">
            <w:pPr>
              <w:jc w:val="both"/>
              <w:rPr>
                <w:rFonts w:ascii="TheSansOffice" w:hAnsi="TheSansOffice" w:cs="Arial"/>
                <w:sz w:val="22"/>
                <w:szCs w:val="22"/>
              </w:rPr>
            </w:pPr>
          </w:p>
        </w:tc>
      </w:tr>
    </w:tbl>
    <w:p w:rsidR="000A6A84" w:rsidRPr="00020706" w:rsidRDefault="000A6A84" w:rsidP="006A5ECF">
      <w:pPr>
        <w:pStyle w:val="ListParagraph"/>
        <w:numPr>
          <w:ilvl w:val="0"/>
          <w:numId w:val="47"/>
        </w:numPr>
        <w:spacing w:before="120" w:after="120"/>
        <w:ind w:left="990" w:hanging="540"/>
        <w:rPr>
          <w:rFonts w:ascii="TheSansOffice" w:hAnsi="TheSansOffice" w:cs="Arial"/>
          <w:sz w:val="22"/>
          <w:szCs w:val="22"/>
          <w:u w:val="single"/>
          <w:lang w:val="en-CA"/>
        </w:rPr>
      </w:pPr>
      <w:r w:rsidRPr="00020706">
        <w:rPr>
          <w:rFonts w:ascii="TheSansOffice" w:hAnsi="TheSansOffice" w:cs="Arial"/>
          <w:sz w:val="22"/>
          <w:szCs w:val="22"/>
          <w:u w:val="single"/>
          <w:lang w:val="en-CA"/>
        </w:rPr>
        <w:t>Social Responsibility</w:t>
      </w:r>
    </w:p>
    <w:p w:rsidR="000A6A84" w:rsidRPr="00510D14" w:rsidRDefault="000A6A84" w:rsidP="0072395D">
      <w:pPr>
        <w:pStyle w:val="ListParagraph"/>
        <w:numPr>
          <w:ilvl w:val="0"/>
          <w:numId w:val="48"/>
        </w:numPr>
        <w:spacing w:before="120" w:after="120"/>
        <w:ind w:left="1440" w:hanging="270"/>
        <w:rPr>
          <w:rFonts w:ascii="TheSansOffice" w:hAnsi="TheSansOffice"/>
          <w:sz w:val="22"/>
          <w:szCs w:val="22"/>
        </w:rPr>
      </w:pPr>
      <w:r>
        <w:rPr>
          <w:rFonts w:ascii="TheSansOffice" w:hAnsi="TheSansOffice"/>
          <w:sz w:val="22"/>
          <w:szCs w:val="22"/>
        </w:rPr>
        <w:t>W</w:t>
      </w:r>
      <w:r w:rsidRPr="00510D14">
        <w:rPr>
          <w:rFonts w:ascii="TheSansOffice" w:hAnsi="TheSansOffice"/>
          <w:sz w:val="22"/>
          <w:szCs w:val="22"/>
        </w:rPr>
        <w:t xml:space="preserve">hat policies </w:t>
      </w:r>
      <w:r>
        <w:rPr>
          <w:rFonts w:ascii="TheSansOffice" w:hAnsi="TheSansOffice"/>
          <w:sz w:val="22"/>
          <w:szCs w:val="22"/>
        </w:rPr>
        <w:t xml:space="preserve">does </w:t>
      </w:r>
      <w:r w:rsidRPr="00510D14">
        <w:rPr>
          <w:rFonts w:ascii="TheSansOffice" w:hAnsi="TheSansOffice"/>
          <w:sz w:val="22"/>
          <w:szCs w:val="22"/>
        </w:rPr>
        <w:t xml:space="preserve">your organization have for hiring apprentices, indigenous peoples, recent immigrants, veterans, young people, </w:t>
      </w:r>
      <w:r>
        <w:rPr>
          <w:rFonts w:ascii="TheSansOffice" w:hAnsi="TheSansOffice"/>
          <w:sz w:val="22"/>
          <w:szCs w:val="22"/>
        </w:rPr>
        <w:t xml:space="preserve">women, and </w:t>
      </w:r>
      <w:r w:rsidRPr="00510D14">
        <w:rPr>
          <w:rFonts w:ascii="TheSansOffice" w:hAnsi="TheSansOffice"/>
          <w:sz w:val="22"/>
          <w:szCs w:val="22"/>
        </w:rPr>
        <w:t>people with disabilities</w:t>
      </w:r>
      <w:r>
        <w:rPr>
          <w:rFonts w:ascii="TheSansOffice" w:hAnsi="TheSansOffice"/>
          <w:sz w:val="22"/>
          <w:szCs w:val="22"/>
        </w:rPr>
        <w:t>:</w:t>
      </w:r>
    </w:p>
    <w:tbl>
      <w:tblPr>
        <w:tblW w:w="0" w:type="auto"/>
        <w:tblInd w:w="360" w:type="dxa"/>
        <w:tblLook w:val="04A0" w:firstRow="1" w:lastRow="0" w:firstColumn="1" w:lastColumn="0" w:noHBand="0" w:noVBand="1"/>
      </w:tblPr>
      <w:tblGrid>
        <w:gridCol w:w="9090"/>
      </w:tblGrid>
      <w:tr w:rsidR="000A6A84" w:rsidTr="000A6A84">
        <w:tc>
          <w:tcPr>
            <w:tcW w:w="9558" w:type="dxa"/>
          </w:tcPr>
          <w:p w:rsidR="000A6A84" w:rsidRDefault="000A6A84" w:rsidP="000A6A84">
            <w:pPr>
              <w:spacing w:before="120" w:after="120"/>
              <w:rPr>
                <w:rFonts w:ascii="TheSansOffice" w:hAnsi="TheSansOffice"/>
                <w:sz w:val="22"/>
                <w:szCs w:val="22"/>
              </w:rPr>
            </w:pPr>
          </w:p>
          <w:p w:rsidR="000A6A84" w:rsidRDefault="000A6A84" w:rsidP="000A6A84">
            <w:pPr>
              <w:spacing w:before="120" w:after="120"/>
              <w:rPr>
                <w:rFonts w:ascii="TheSansOffice" w:hAnsi="TheSansOffice"/>
                <w:sz w:val="22"/>
                <w:szCs w:val="22"/>
              </w:rPr>
            </w:pPr>
          </w:p>
        </w:tc>
      </w:tr>
    </w:tbl>
    <w:p w:rsidR="000A6A84" w:rsidRDefault="000A6A84" w:rsidP="0072395D">
      <w:pPr>
        <w:pStyle w:val="ListParagraph"/>
        <w:numPr>
          <w:ilvl w:val="0"/>
          <w:numId w:val="48"/>
        </w:numPr>
        <w:spacing w:before="120" w:after="120"/>
        <w:ind w:left="1440" w:hanging="270"/>
        <w:rPr>
          <w:rFonts w:ascii="TheSansOffice" w:hAnsi="TheSansOffice"/>
          <w:sz w:val="22"/>
          <w:szCs w:val="22"/>
        </w:rPr>
      </w:pPr>
      <w:r>
        <w:rPr>
          <w:rFonts w:ascii="TheSansOffice" w:hAnsi="TheSansOffice"/>
          <w:sz w:val="22"/>
          <w:szCs w:val="22"/>
        </w:rPr>
        <w:lastRenderedPageBreak/>
        <w:t>W</w:t>
      </w:r>
      <w:r w:rsidRPr="00510D14">
        <w:rPr>
          <w:rFonts w:ascii="TheSansOffice" w:hAnsi="TheSansOffice"/>
          <w:sz w:val="22"/>
          <w:szCs w:val="22"/>
        </w:rPr>
        <w:t xml:space="preserve">hat policies </w:t>
      </w:r>
      <w:r>
        <w:rPr>
          <w:rFonts w:ascii="TheSansOffice" w:hAnsi="TheSansOffice"/>
          <w:sz w:val="22"/>
          <w:szCs w:val="22"/>
        </w:rPr>
        <w:t xml:space="preserve">does </w:t>
      </w:r>
      <w:r w:rsidRPr="00510D14">
        <w:rPr>
          <w:rFonts w:ascii="TheSansOffice" w:hAnsi="TheSansOffice"/>
          <w:sz w:val="22"/>
          <w:szCs w:val="22"/>
        </w:rPr>
        <w:t>your organization have</w:t>
      </w:r>
      <w:r>
        <w:rPr>
          <w:rFonts w:ascii="TheSansOffice" w:hAnsi="TheSansOffice"/>
          <w:sz w:val="22"/>
          <w:szCs w:val="22"/>
        </w:rPr>
        <w:t xml:space="preserve"> for the procurement of goods and services from local small and medium sized business or social enterprises:</w:t>
      </w:r>
    </w:p>
    <w:tbl>
      <w:tblPr>
        <w:tblW w:w="0" w:type="auto"/>
        <w:tblInd w:w="360" w:type="dxa"/>
        <w:tblLook w:val="04A0" w:firstRow="1" w:lastRow="0" w:firstColumn="1" w:lastColumn="0" w:noHBand="0" w:noVBand="1"/>
      </w:tblPr>
      <w:tblGrid>
        <w:gridCol w:w="9090"/>
      </w:tblGrid>
      <w:tr w:rsidR="000A6A84" w:rsidTr="000A6A84">
        <w:tc>
          <w:tcPr>
            <w:tcW w:w="9216" w:type="dxa"/>
          </w:tcPr>
          <w:p w:rsidR="000A6A84" w:rsidRDefault="000A6A84" w:rsidP="000A6A84">
            <w:pPr>
              <w:spacing w:before="120" w:after="120"/>
              <w:rPr>
                <w:rFonts w:ascii="TheSansOffice" w:hAnsi="TheSansOffice"/>
                <w:sz w:val="22"/>
                <w:szCs w:val="22"/>
              </w:rPr>
            </w:pPr>
          </w:p>
          <w:p w:rsidR="000A6A84" w:rsidRDefault="000A6A84" w:rsidP="000A6A84">
            <w:pPr>
              <w:spacing w:before="120" w:after="120"/>
              <w:rPr>
                <w:rFonts w:ascii="TheSansOffice" w:hAnsi="TheSansOffice"/>
                <w:sz w:val="22"/>
                <w:szCs w:val="22"/>
              </w:rPr>
            </w:pPr>
          </w:p>
        </w:tc>
      </w:tr>
    </w:tbl>
    <w:p w:rsidR="000A6A84" w:rsidRPr="000A6A84" w:rsidRDefault="000A6A84" w:rsidP="000A6A84">
      <w:pPr>
        <w:pStyle w:val="ListParagraph"/>
        <w:numPr>
          <w:ilvl w:val="0"/>
          <w:numId w:val="42"/>
        </w:numPr>
        <w:spacing w:before="120" w:after="240"/>
        <w:rPr>
          <w:rFonts w:ascii="TheSansOffice" w:hAnsi="TheSansOffice" w:cs="Arial"/>
          <w:b/>
          <w:sz w:val="22"/>
          <w:szCs w:val="22"/>
          <w:u w:val="single"/>
          <w:lang w:val="en-CA"/>
        </w:rPr>
      </w:pPr>
      <w:r w:rsidRPr="000A6A84">
        <w:rPr>
          <w:rFonts w:ascii="TheSansOffice" w:hAnsi="TheSansOffice" w:cs="Arial"/>
          <w:b/>
          <w:sz w:val="22"/>
          <w:szCs w:val="22"/>
          <w:u w:val="single"/>
          <w:lang w:val="en-CA"/>
        </w:rPr>
        <w:t xml:space="preserve">REQUESTED DEPARTURES – CONTRACT </w:t>
      </w:r>
    </w:p>
    <w:p w:rsidR="000A6A84" w:rsidRPr="000A6A84" w:rsidRDefault="000A6A84" w:rsidP="000A6A84">
      <w:pPr>
        <w:spacing w:before="120" w:after="120"/>
        <w:ind w:left="360"/>
        <w:rPr>
          <w:rFonts w:ascii="TheSansOffice" w:hAnsi="TheSansOffice"/>
          <w:sz w:val="22"/>
        </w:rPr>
      </w:pPr>
      <w:r w:rsidRPr="000A6A84">
        <w:rPr>
          <w:rFonts w:ascii="TheSansOffice" w:hAnsi="TheSansOffice"/>
          <w:sz w:val="22"/>
        </w:rPr>
        <w:t xml:space="preserve">The Proponent has reviewed the City’s Contract and the </w:t>
      </w:r>
      <w:hyperlink r:id="rId11" w:history="1">
        <w:r w:rsidRPr="000A6A84">
          <w:rPr>
            <w:rFonts w:ascii="TheSansOffice" w:hAnsi="TheSansOffice"/>
            <w:color w:val="0000FF"/>
            <w:sz w:val="22"/>
            <w:u w:val="single"/>
          </w:rPr>
          <w:t>Standard Terms and Conditions - Purchase of Goods and Services</w:t>
        </w:r>
      </w:hyperlink>
      <w:r w:rsidRPr="000A6A84">
        <w:rPr>
          <w:rFonts w:ascii="TheSansOffice" w:hAnsi="TheSansOffice"/>
          <w:color w:val="0000FF"/>
          <w:sz w:val="22"/>
          <w:u w:val="single"/>
        </w:rPr>
        <w:t xml:space="preserve"> . I/We would be prepared to enter into that Contract, </w:t>
      </w:r>
      <w:r>
        <w:rPr>
          <w:rFonts w:ascii="TheSansOffice" w:hAnsi="TheSansOffice"/>
          <w:color w:val="0000FF"/>
          <w:sz w:val="22"/>
          <w:u w:val="single"/>
        </w:rPr>
        <w:t>a</w:t>
      </w:r>
      <w:r w:rsidRPr="000A6A84">
        <w:rPr>
          <w:rFonts w:ascii="TheSansOffice" w:hAnsi="TheSansOffice"/>
          <w:color w:val="0000FF"/>
          <w:sz w:val="22"/>
          <w:u w:val="single"/>
        </w:rPr>
        <w:t xml:space="preserve">mended by the following departures (list, if any): </w:t>
      </w:r>
    </w:p>
    <w:tbl>
      <w:tblPr>
        <w:tblW w:w="0" w:type="auto"/>
        <w:tblInd w:w="360" w:type="dxa"/>
        <w:tblLook w:val="04A0" w:firstRow="1" w:lastRow="0" w:firstColumn="1" w:lastColumn="0" w:noHBand="0" w:noVBand="1"/>
      </w:tblPr>
      <w:tblGrid>
        <w:gridCol w:w="9090"/>
      </w:tblGrid>
      <w:tr w:rsidR="000A6A84" w:rsidTr="000A6A84">
        <w:tc>
          <w:tcPr>
            <w:tcW w:w="9576" w:type="dxa"/>
          </w:tcPr>
          <w:p w:rsidR="000A6A84" w:rsidRDefault="000A6A84" w:rsidP="000A6A84">
            <w:pPr>
              <w:pStyle w:val="ListParagraph"/>
              <w:spacing w:before="120" w:after="240"/>
              <w:ind w:left="0"/>
              <w:rPr>
                <w:rFonts w:ascii="TheSansOffice" w:hAnsi="TheSansOffice" w:cs="Arial"/>
                <w:b/>
                <w:sz w:val="22"/>
                <w:szCs w:val="22"/>
                <w:u w:val="single"/>
                <w:lang w:val="en-CA"/>
              </w:rPr>
            </w:pPr>
          </w:p>
          <w:p w:rsidR="00424532" w:rsidRDefault="00424532" w:rsidP="000A6A84">
            <w:pPr>
              <w:pStyle w:val="ListParagraph"/>
              <w:spacing w:before="120" w:after="240"/>
              <w:ind w:left="0"/>
              <w:rPr>
                <w:rFonts w:ascii="TheSansOffice" w:hAnsi="TheSansOffice" w:cs="Arial"/>
                <w:b/>
                <w:sz w:val="22"/>
                <w:szCs w:val="22"/>
                <w:u w:val="single"/>
                <w:lang w:val="en-CA"/>
              </w:rPr>
            </w:pPr>
          </w:p>
        </w:tc>
      </w:tr>
    </w:tbl>
    <w:p w:rsidR="000440AF" w:rsidRDefault="000440AF" w:rsidP="000440AF">
      <w:pPr>
        <w:pStyle w:val="ListParagraph"/>
        <w:numPr>
          <w:ilvl w:val="0"/>
          <w:numId w:val="42"/>
        </w:numPr>
        <w:spacing w:before="120" w:after="240"/>
        <w:rPr>
          <w:rFonts w:ascii="TheSansOffice" w:hAnsi="TheSansOffice" w:cs="Arial"/>
          <w:b/>
          <w:sz w:val="22"/>
          <w:szCs w:val="22"/>
          <w:u w:val="single"/>
          <w:lang w:val="en-CA"/>
        </w:rPr>
      </w:pPr>
      <w:r>
        <w:rPr>
          <w:rFonts w:ascii="TheSansOffice" w:hAnsi="TheSansOffice" w:cs="Arial"/>
          <w:b/>
          <w:sz w:val="22"/>
          <w:szCs w:val="22"/>
          <w:u w:val="single"/>
          <w:lang w:val="en-CA"/>
        </w:rPr>
        <w:t>NON-COMPLIANCE</w:t>
      </w:r>
    </w:p>
    <w:p w:rsidR="000440AF" w:rsidRDefault="000440AF" w:rsidP="000440AF">
      <w:pPr>
        <w:pStyle w:val="ListParagraph"/>
        <w:spacing w:before="120" w:after="240"/>
        <w:ind w:left="360"/>
        <w:rPr>
          <w:rFonts w:ascii="TheSansOffice" w:hAnsi="TheSansOffice" w:cs="Arial"/>
          <w:sz w:val="22"/>
          <w:szCs w:val="22"/>
          <w:lang w:val="en-CA"/>
        </w:rPr>
      </w:pPr>
      <w:r w:rsidRPr="005E098D">
        <w:rPr>
          <w:rFonts w:ascii="TheSansOffice" w:hAnsi="TheSansOffice" w:cs="Arial"/>
          <w:sz w:val="22"/>
          <w:szCs w:val="22"/>
          <w:lang w:val="en-CA"/>
        </w:rPr>
        <w:t>Fully describe</w:t>
      </w:r>
      <w:r>
        <w:rPr>
          <w:rFonts w:ascii="TheSansOffice" w:hAnsi="TheSansOffice" w:cs="Arial"/>
          <w:sz w:val="22"/>
          <w:szCs w:val="22"/>
          <w:lang w:val="en-CA"/>
        </w:rPr>
        <w:t xml:space="preserve"> any deviations to the City’s specifications and requirements outlined in this RFP that your company is unable to comply with:</w:t>
      </w:r>
    </w:p>
    <w:tbl>
      <w:tblPr>
        <w:tblW w:w="0" w:type="auto"/>
        <w:tblInd w:w="360" w:type="dxa"/>
        <w:tblLook w:val="04A0" w:firstRow="1" w:lastRow="0" w:firstColumn="1" w:lastColumn="0" w:noHBand="0" w:noVBand="1"/>
      </w:tblPr>
      <w:tblGrid>
        <w:gridCol w:w="9090"/>
      </w:tblGrid>
      <w:tr w:rsidR="000440AF" w:rsidTr="00A576EB">
        <w:tc>
          <w:tcPr>
            <w:tcW w:w="9216" w:type="dxa"/>
          </w:tcPr>
          <w:p w:rsidR="000440AF" w:rsidRDefault="000440AF" w:rsidP="00945ACD">
            <w:pPr>
              <w:pStyle w:val="ListParagraph"/>
              <w:spacing w:before="120" w:after="240"/>
              <w:ind w:left="0"/>
              <w:rPr>
                <w:rFonts w:ascii="TheSansOffice" w:hAnsi="TheSansOffice" w:cs="Arial"/>
                <w:sz w:val="22"/>
                <w:szCs w:val="22"/>
                <w:lang w:val="en-CA"/>
              </w:rPr>
            </w:pPr>
          </w:p>
        </w:tc>
      </w:tr>
    </w:tbl>
    <w:p w:rsidR="00AD0289" w:rsidRPr="00AD0289" w:rsidRDefault="00AD0289" w:rsidP="00AD0289">
      <w:pPr>
        <w:pStyle w:val="ListParagraph"/>
        <w:numPr>
          <w:ilvl w:val="0"/>
          <w:numId w:val="42"/>
        </w:numPr>
        <w:spacing w:before="120" w:after="240"/>
        <w:rPr>
          <w:rFonts w:ascii="TheSansOffice" w:hAnsi="TheSansOffice" w:cs="Arial"/>
          <w:b/>
          <w:sz w:val="22"/>
          <w:szCs w:val="22"/>
          <w:u w:val="single"/>
          <w:lang w:val="en-CA"/>
        </w:rPr>
      </w:pPr>
      <w:r w:rsidRPr="00AD0289">
        <w:rPr>
          <w:rFonts w:ascii="TheSansOffice" w:hAnsi="TheSansOffice" w:cs="Arial"/>
          <w:b/>
          <w:sz w:val="22"/>
          <w:szCs w:val="22"/>
          <w:u w:val="single"/>
          <w:lang w:val="en-CA"/>
        </w:rPr>
        <w:t>CORPORATE PROFILE</w:t>
      </w:r>
    </w:p>
    <w:p w:rsidR="00AD0289" w:rsidRPr="00AD0289" w:rsidRDefault="00AD0289" w:rsidP="00AD0289">
      <w:pPr>
        <w:spacing w:after="120"/>
        <w:ind w:left="360"/>
        <w:rPr>
          <w:rFonts w:ascii="TheSansOffice" w:hAnsi="TheSansOffice"/>
          <w:sz w:val="22"/>
        </w:rPr>
      </w:pPr>
      <w:r w:rsidRPr="00AD0289">
        <w:rPr>
          <w:rFonts w:ascii="TheSansOffice" w:hAnsi="TheSansOffice"/>
          <w:sz w:val="22"/>
        </w:rPr>
        <w:t>Proponent is to state how many years they have been in business and organizational history (e.g. mission, vision, corporate directions, years in business, etc.)</w:t>
      </w:r>
    </w:p>
    <w:tbl>
      <w:tblPr>
        <w:tblW w:w="0" w:type="auto"/>
        <w:tblInd w:w="445" w:type="dxa"/>
        <w:tblLook w:val="04A0" w:firstRow="1" w:lastRow="0" w:firstColumn="1" w:lastColumn="0" w:noHBand="0" w:noVBand="1"/>
      </w:tblPr>
      <w:tblGrid>
        <w:gridCol w:w="8905"/>
      </w:tblGrid>
      <w:tr w:rsidR="00AD0289" w:rsidRPr="00AD0289" w:rsidTr="00240977">
        <w:tc>
          <w:tcPr>
            <w:tcW w:w="8905" w:type="dxa"/>
          </w:tcPr>
          <w:p w:rsidR="00AD0289" w:rsidRPr="00AD0289" w:rsidRDefault="00AD0289" w:rsidP="00AD0289">
            <w:pPr>
              <w:spacing w:after="60"/>
              <w:rPr>
                <w:rFonts w:ascii="TheSansOffice" w:hAnsi="TheSansOffice"/>
                <w:sz w:val="22"/>
              </w:rPr>
            </w:pPr>
          </w:p>
          <w:p w:rsidR="00AD0289" w:rsidRPr="00AD0289" w:rsidRDefault="00AD0289" w:rsidP="00AD0289">
            <w:pPr>
              <w:spacing w:after="60"/>
              <w:rPr>
                <w:rFonts w:ascii="TheSansOffice" w:hAnsi="TheSansOffice"/>
                <w:sz w:val="22"/>
              </w:rPr>
            </w:pPr>
          </w:p>
        </w:tc>
      </w:tr>
    </w:tbl>
    <w:p w:rsidR="00AD0289" w:rsidRPr="00AD0289" w:rsidRDefault="00AD0289" w:rsidP="00AD0289">
      <w:pPr>
        <w:pStyle w:val="ListParagraph"/>
        <w:numPr>
          <w:ilvl w:val="0"/>
          <w:numId w:val="42"/>
        </w:numPr>
        <w:spacing w:before="120" w:after="240"/>
        <w:rPr>
          <w:rFonts w:ascii="TheSansOffice" w:hAnsi="TheSansOffice" w:cs="Arial"/>
          <w:b/>
          <w:sz w:val="22"/>
          <w:szCs w:val="22"/>
          <w:u w:val="single"/>
          <w:lang w:val="en-CA"/>
        </w:rPr>
      </w:pPr>
      <w:r w:rsidRPr="00AD0289">
        <w:rPr>
          <w:rFonts w:ascii="TheSansOffice" w:hAnsi="TheSansOffice" w:cs="Arial"/>
          <w:b/>
          <w:sz w:val="22"/>
          <w:szCs w:val="22"/>
          <w:u w:val="single"/>
          <w:lang w:val="en-CA"/>
        </w:rPr>
        <w:t>EXPERIENCE, CAPABILITIES AND CAPACITY</w:t>
      </w:r>
    </w:p>
    <w:p w:rsidR="00AD0289" w:rsidRPr="00AD0289" w:rsidRDefault="00AD0289" w:rsidP="00AD0289">
      <w:pPr>
        <w:numPr>
          <w:ilvl w:val="0"/>
          <w:numId w:val="46"/>
        </w:numPr>
        <w:spacing w:after="120"/>
        <w:ind w:left="1080" w:hanging="450"/>
        <w:rPr>
          <w:rFonts w:ascii="TheSansOffice" w:hAnsi="TheSansOffice"/>
          <w:sz w:val="22"/>
        </w:rPr>
      </w:pPr>
      <w:r w:rsidRPr="00AD0289">
        <w:rPr>
          <w:rFonts w:ascii="TheSansOffice" w:hAnsi="TheSansOffice"/>
          <w:sz w:val="22"/>
        </w:rPr>
        <w:t xml:space="preserve">Proponent is to provide a narrative as to their experience and capabilities in delivering goods and Services similar to those requested in this RFP: </w:t>
      </w:r>
    </w:p>
    <w:tbl>
      <w:tblPr>
        <w:tblW w:w="0" w:type="auto"/>
        <w:tblInd w:w="445" w:type="dxa"/>
        <w:tblLook w:val="04A0" w:firstRow="1" w:lastRow="0" w:firstColumn="1" w:lastColumn="0" w:noHBand="0" w:noVBand="1"/>
      </w:tblPr>
      <w:tblGrid>
        <w:gridCol w:w="8910"/>
      </w:tblGrid>
      <w:tr w:rsidR="00AD0289" w:rsidRPr="00AD0289" w:rsidTr="00240977">
        <w:trPr>
          <w:trHeight w:val="508"/>
        </w:trPr>
        <w:tc>
          <w:tcPr>
            <w:tcW w:w="8910" w:type="dxa"/>
          </w:tcPr>
          <w:p w:rsidR="00AD0289" w:rsidRPr="00AD0289" w:rsidRDefault="00AD0289" w:rsidP="00AD0289">
            <w:pPr>
              <w:jc w:val="both"/>
              <w:rPr>
                <w:rFonts w:ascii="TheSansOffice" w:hAnsi="TheSansOffice"/>
                <w:sz w:val="22"/>
              </w:rPr>
            </w:pPr>
          </w:p>
        </w:tc>
      </w:tr>
    </w:tbl>
    <w:p w:rsidR="00AD0289" w:rsidRPr="00AD0289" w:rsidRDefault="00AD0289" w:rsidP="00AD0289">
      <w:pPr>
        <w:numPr>
          <w:ilvl w:val="0"/>
          <w:numId w:val="46"/>
        </w:numPr>
        <w:spacing w:before="120" w:after="120"/>
        <w:ind w:left="1080" w:hanging="446"/>
        <w:rPr>
          <w:rFonts w:ascii="TheSansOffice" w:hAnsi="TheSansOffice"/>
          <w:sz w:val="22"/>
        </w:rPr>
      </w:pPr>
      <w:r w:rsidRPr="00AD0289">
        <w:rPr>
          <w:rFonts w:ascii="TheSansOffice" w:hAnsi="TheSansOffice"/>
          <w:sz w:val="22"/>
        </w:rPr>
        <w:t>Proponent is to provide a narrative as to their capacity to take on this Contract with respect to manpower and other contracts that may affect their ability in delivering the goods and Services:</w:t>
      </w:r>
    </w:p>
    <w:tbl>
      <w:tblPr>
        <w:tblW w:w="0" w:type="auto"/>
        <w:tblInd w:w="445" w:type="dxa"/>
        <w:tblLook w:val="04A0" w:firstRow="1" w:lastRow="0" w:firstColumn="1" w:lastColumn="0" w:noHBand="0" w:noVBand="1"/>
      </w:tblPr>
      <w:tblGrid>
        <w:gridCol w:w="8910"/>
      </w:tblGrid>
      <w:tr w:rsidR="00AD0289" w:rsidRPr="00AD0289" w:rsidTr="00240977">
        <w:trPr>
          <w:trHeight w:val="867"/>
        </w:trPr>
        <w:tc>
          <w:tcPr>
            <w:tcW w:w="8910" w:type="dxa"/>
          </w:tcPr>
          <w:p w:rsidR="00AD0289" w:rsidRPr="00AD0289" w:rsidRDefault="00AD0289" w:rsidP="00AD0289">
            <w:pPr>
              <w:jc w:val="both"/>
              <w:rPr>
                <w:rFonts w:ascii="TheSansOffice" w:hAnsi="TheSansOffice"/>
                <w:sz w:val="22"/>
              </w:rPr>
            </w:pPr>
          </w:p>
        </w:tc>
      </w:tr>
    </w:tbl>
    <w:p w:rsidR="00A576EB" w:rsidRDefault="00A576EB" w:rsidP="00A576EB">
      <w:pPr>
        <w:pStyle w:val="ListParagraph"/>
        <w:numPr>
          <w:ilvl w:val="0"/>
          <w:numId w:val="42"/>
        </w:numPr>
        <w:spacing w:before="120" w:after="240"/>
        <w:rPr>
          <w:rFonts w:ascii="TheSansOffice" w:hAnsi="TheSansOffice" w:cs="Arial"/>
          <w:b/>
          <w:sz w:val="22"/>
          <w:szCs w:val="22"/>
          <w:u w:val="single"/>
          <w:lang w:val="en-CA"/>
        </w:rPr>
      </w:pPr>
      <w:r>
        <w:rPr>
          <w:rFonts w:ascii="TheSansOffice" w:hAnsi="TheSansOffice" w:cs="Arial"/>
          <w:b/>
          <w:sz w:val="22"/>
          <w:szCs w:val="22"/>
          <w:u w:val="single"/>
          <w:lang w:val="en-CA"/>
        </w:rPr>
        <w:lastRenderedPageBreak/>
        <w:t>RESPONSE TIMES</w:t>
      </w:r>
    </w:p>
    <w:p w:rsidR="00A576EB" w:rsidRPr="005D074C" w:rsidRDefault="00A576EB" w:rsidP="00A576EB">
      <w:pPr>
        <w:ind w:left="360"/>
        <w:rPr>
          <w:rFonts w:ascii="TheSansOffice" w:hAnsi="TheSansOffice" w:cs="Arial"/>
          <w:sz w:val="22"/>
          <w:szCs w:val="22"/>
          <w:lang w:val="en-CA"/>
        </w:rPr>
      </w:pPr>
      <w:r w:rsidRPr="005D074C">
        <w:rPr>
          <w:rFonts w:ascii="TheSansOffice" w:hAnsi="TheSansOffice" w:cs="Arial"/>
          <w:sz w:val="22"/>
          <w:szCs w:val="22"/>
          <w:lang w:val="en-CA"/>
        </w:rPr>
        <w:t>Provide the proposed response time (</w:t>
      </w:r>
      <w:r>
        <w:rPr>
          <w:rFonts w:ascii="TheSansOffice" w:hAnsi="TheSansOffice" w:cs="Arial"/>
          <w:sz w:val="22"/>
          <w:szCs w:val="22"/>
          <w:lang w:val="en-CA"/>
        </w:rPr>
        <w:t>number of days</w:t>
      </w:r>
      <w:r w:rsidRPr="005D074C">
        <w:rPr>
          <w:rFonts w:ascii="TheSansOffice" w:hAnsi="TheSansOffice" w:cs="Arial"/>
          <w:sz w:val="22"/>
          <w:szCs w:val="22"/>
          <w:lang w:val="en-CA"/>
        </w:rPr>
        <w:t>) following written requests from the City to proceed with the following services:</w:t>
      </w:r>
    </w:p>
    <w:p w:rsidR="00A576EB" w:rsidRPr="005D074C" w:rsidRDefault="00A12454" w:rsidP="00F628F9">
      <w:pPr>
        <w:spacing w:before="240" w:after="240"/>
        <w:ind w:left="360"/>
        <w:rPr>
          <w:rFonts w:ascii="TheSansOffice" w:hAnsi="TheSansOffice" w:cs="Arial"/>
          <w:sz w:val="22"/>
          <w:szCs w:val="22"/>
          <w:lang w:val="en-CA"/>
        </w:rPr>
      </w:pPr>
      <w:r>
        <w:rPr>
          <w:rFonts w:ascii="TheSansOffice" w:hAnsi="TheSansOffice" w:cs="Arial"/>
          <w:sz w:val="22"/>
          <w:szCs w:val="22"/>
          <w:lang w:val="en-CA"/>
        </w:rPr>
        <w:t>Asphalt</w:t>
      </w:r>
      <w:r w:rsidR="00A576EB" w:rsidRPr="005D074C">
        <w:rPr>
          <w:rFonts w:ascii="TheSansOffice" w:hAnsi="TheSansOffice" w:cs="Arial"/>
          <w:sz w:val="22"/>
          <w:szCs w:val="22"/>
          <w:lang w:val="en-CA"/>
        </w:rPr>
        <w:t xml:space="preserve"> Services - _</w:t>
      </w:r>
      <w:r w:rsidR="00A576EB">
        <w:rPr>
          <w:rFonts w:ascii="TheSansOffice" w:hAnsi="TheSansOffice" w:cs="Arial"/>
          <w:sz w:val="22"/>
          <w:szCs w:val="22"/>
          <w:lang w:val="en-CA"/>
        </w:rPr>
        <w:t>__________________________________</w:t>
      </w:r>
    </w:p>
    <w:tbl>
      <w:tblPr>
        <w:tblW w:w="917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A576EB" w:rsidRPr="00FD17BA" w:rsidTr="00945ACD">
        <w:trPr>
          <w:trHeight w:val="454"/>
        </w:trPr>
        <w:tc>
          <w:tcPr>
            <w:tcW w:w="9170" w:type="dxa"/>
            <w:shd w:val="clear" w:color="auto" w:fill="auto"/>
          </w:tcPr>
          <w:p w:rsidR="00A576EB" w:rsidRDefault="00A576EB" w:rsidP="00945ACD">
            <w:pPr>
              <w:jc w:val="both"/>
              <w:rPr>
                <w:rFonts w:ascii="TheSansOffice" w:hAnsi="TheSansOffice" w:cs="Arial"/>
                <w:sz w:val="22"/>
                <w:szCs w:val="22"/>
                <w:lang w:val="en-CA"/>
              </w:rPr>
            </w:pPr>
            <w:r>
              <w:rPr>
                <w:rFonts w:ascii="TheSansOffice" w:hAnsi="TheSansOffice" w:cs="Arial"/>
                <w:sz w:val="22"/>
                <w:szCs w:val="22"/>
                <w:lang w:val="en-CA"/>
              </w:rPr>
              <w:t>Comments:</w:t>
            </w:r>
          </w:p>
          <w:p w:rsidR="00A576EB" w:rsidRDefault="00A576EB" w:rsidP="00945ACD">
            <w:pPr>
              <w:jc w:val="both"/>
              <w:rPr>
                <w:rFonts w:ascii="TheSansOffice" w:hAnsi="TheSansOffice" w:cs="Arial"/>
                <w:sz w:val="22"/>
                <w:szCs w:val="22"/>
                <w:lang w:val="en-CA"/>
              </w:rPr>
            </w:pPr>
          </w:p>
          <w:p w:rsidR="00A576EB" w:rsidRDefault="00A576EB" w:rsidP="00945ACD">
            <w:pPr>
              <w:jc w:val="both"/>
              <w:rPr>
                <w:rFonts w:ascii="TheSansOffice" w:hAnsi="TheSansOffice" w:cs="Arial"/>
                <w:sz w:val="22"/>
                <w:szCs w:val="22"/>
                <w:lang w:val="en-CA"/>
              </w:rPr>
            </w:pPr>
          </w:p>
          <w:p w:rsidR="00A576EB" w:rsidRPr="00FD17BA" w:rsidRDefault="00A576EB" w:rsidP="00945ACD">
            <w:pPr>
              <w:jc w:val="both"/>
              <w:rPr>
                <w:rFonts w:ascii="TheSansOffice" w:hAnsi="TheSansOffice" w:cs="Arial"/>
                <w:sz w:val="22"/>
                <w:szCs w:val="22"/>
                <w:lang w:val="en-CA"/>
              </w:rPr>
            </w:pPr>
          </w:p>
        </w:tc>
      </w:tr>
    </w:tbl>
    <w:p w:rsidR="00424532" w:rsidRDefault="00424532" w:rsidP="00424532">
      <w:pPr>
        <w:pStyle w:val="ListParagraph"/>
        <w:spacing w:before="120" w:after="120"/>
        <w:ind w:left="360"/>
        <w:rPr>
          <w:rFonts w:ascii="TheSansOffice" w:hAnsi="TheSansOffice" w:cs="Arial"/>
          <w:b/>
          <w:sz w:val="22"/>
          <w:szCs w:val="22"/>
          <w:u w:val="single"/>
          <w:lang w:val="en-CA"/>
        </w:rPr>
      </w:pPr>
      <w:r>
        <w:rPr>
          <w:rFonts w:ascii="TheSansOffice" w:hAnsi="TheSansOffice" w:cs="Arial"/>
          <w:b/>
          <w:sz w:val="22"/>
          <w:szCs w:val="22"/>
          <w:u w:val="single"/>
          <w:lang w:val="en-CA"/>
        </w:rPr>
        <w:br w:type="page"/>
      </w:r>
    </w:p>
    <w:p w:rsidR="00635E5E" w:rsidRPr="00635E5E" w:rsidRDefault="00635E5E" w:rsidP="005E098D">
      <w:pPr>
        <w:pStyle w:val="ListParagraph"/>
        <w:numPr>
          <w:ilvl w:val="0"/>
          <w:numId w:val="42"/>
        </w:numPr>
        <w:spacing w:before="120" w:after="120"/>
        <w:rPr>
          <w:rFonts w:ascii="TheSansOffice" w:hAnsi="TheSansOffice" w:cs="Arial"/>
          <w:b/>
          <w:sz w:val="22"/>
          <w:szCs w:val="22"/>
          <w:u w:val="single"/>
          <w:lang w:val="en-CA"/>
        </w:rPr>
      </w:pPr>
      <w:r w:rsidRPr="00635E5E">
        <w:rPr>
          <w:rFonts w:ascii="TheSansOffice" w:hAnsi="TheSansOffice" w:cs="Arial"/>
          <w:b/>
          <w:sz w:val="22"/>
          <w:szCs w:val="22"/>
          <w:u w:val="single"/>
          <w:lang w:val="en-CA"/>
        </w:rPr>
        <w:lastRenderedPageBreak/>
        <w:t>KEY PERSONNEL</w:t>
      </w:r>
    </w:p>
    <w:p w:rsidR="00635E5E" w:rsidRDefault="00635E5E" w:rsidP="00635E5E">
      <w:pPr>
        <w:spacing w:after="120"/>
        <w:ind w:left="360"/>
        <w:rPr>
          <w:rFonts w:ascii="TheSansOffice" w:hAnsi="TheSansOffice" w:cs="Arial"/>
          <w:sz w:val="22"/>
          <w:szCs w:val="22"/>
          <w:lang w:val="en-CA"/>
        </w:rPr>
      </w:pPr>
      <w:r w:rsidRPr="00A44CC8">
        <w:rPr>
          <w:rFonts w:ascii="TheSansOffice" w:hAnsi="TheSansOffice" w:cs="Arial"/>
          <w:sz w:val="22"/>
          <w:szCs w:val="22"/>
        </w:rPr>
        <w:t xml:space="preserve">The following are the Proponent’s </w:t>
      </w:r>
      <w:r>
        <w:rPr>
          <w:rFonts w:ascii="TheSansOffice" w:hAnsi="TheSansOffice" w:cs="Arial"/>
          <w:sz w:val="22"/>
          <w:szCs w:val="22"/>
        </w:rPr>
        <w:t xml:space="preserve">key personnel </w:t>
      </w:r>
      <w:r w:rsidRPr="00A44CC8">
        <w:rPr>
          <w:rFonts w:ascii="TheSansOffice" w:hAnsi="TheSansOffice" w:cs="Arial"/>
          <w:sz w:val="22"/>
          <w:szCs w:val="22"/>
        </w:rPr>
        <w:t>proposed for use on this project</w:t>
      </w:r>
      <w:r>
        <w:rPr>
          <w:rFonts w:ascii="TheSansOffice" w:hAnsi="TheSansOffice" w:cs="Arial"/>
          <w:sz w:val="22"/>
          <w:szCs w:val="22"/>
        </w:rPr>
        <w:t xml:space="preserve">. </w:t>
      </w:r>
      <w:r w:rsidRPr="00784C3B">
        <w:rPr>
          <w:rFonts w:ascii="TheSansOffice" w:hAnsi="TheSansOffice" w:cs="Arial"/>
          <w:sz w:val="22"/>
          <w:szCs w:val="22"/>
          <w:lang w:val="en-CA"/>
        </w:rPr>
        <w:t>Include relevant experience</w:t>
      </w:r>
      <w:r>
        <w:rPr>
          <w:rFonts w:ascii="TheSansOffice" w:hAnsi="TheSansOffice" w:cs="Arial"/>
          <w:sz w:val="22"/>
          <w:szCs w:val="22"/>
          <w:lang w:val="en-CA"/>
        </w:rPr>
        <w:t xml:space="preserve">, </w:t>
      </w:r>
      <w:r w:rsidRPr="00784C3B">
        <w:rPr>
          <w:rFonts w:ascii="TheSansOffice" w:hAnsi="TheSansOffice" w:cs="Arial"/>
          <w:sz w:val="22"/>
          <w:szCs w:val="22"/>
          <w:lang w:val="en-CA"/>
        </w:rPr>
        <w:t xml:space="preserve">qualifications, </w:t>
      </w:r>
      <w:r w:rsidRPr="006C56B8">
        <w:rPr>
          <w:rFonts w:ascii="TheSansOffice" w:hAnsi="TheSansOffice" w:cs="Arial"/>
          <w:sz w:val="22"/>
          <w:szCs w:val="22"/>
          <w:lang w:val="en-CA"/>
        </w:rPr>
        <w:t>certification,</w:t>
      </w:r>
      <w:r>
        <w:rPr>
          <w:rFonts w:ascii="TheSansOffice" w:hAnsi="TheSansOffice" w:cs="Arial"/>
          <w:sz w:val="22"/>
          <w:szCs w:val="22"/>
          <w:lang w:val="en-CA"/>
        </w:rPr>
        <w:t xml:space="preserve"> </w:t>
      </w:r>
      <w:r w:rsidRPr="00943539">
        <w:rPr>
          <w:rFonts w:ascii="TheSansOffice" w:hAnsi="TheSansOffice" w:cs="Arial"/>
          <w:sz w:val="22"/>
          <w:szCs w:val="22"/>
          <w:lang w:val="en-CA"/>
        </w:rPr>
        <w:t>roles, responsibilities an</w:t>
      </w:r>
      <w:r>
        <w:rPr>
          <w:rFonts w:ascii="TheSansOffice" w:hAnsi="TheSansOffice" w:cs="Arial"/>
          <w:sz w:val="22"/>
          <w:szCs w:val="22"/>
          <w:lang w:val="en-CA"/>
        </w:rPr>
        <w:t>d availability for this project.</w:t>
      </w:r>
    </w:p>
    <w:tbl>
      <w:tblPr>
        <w:tblW w:w="9810" w:type="dxa"/>
        <w:tblInd w:w="-185" w:type="dxa"/>
        <w:tblLook w:val="04A0" w:firstRow="1" w:lastRow="0" w:firstColumn="1" w:lastColumn="0" w:noHBand="0" w:noVBand="1"/>
      </w:tblPr>
      <w:tblGrid>
        <w:gridCol w:w="2340"/>
        <w:gridCol w:w="2070"/>
        <w:gridCol w:w="3150"/>
        <w:gridCol w:w="2250"/>
      </w:tblGrid>
      <w:tr w:rsidR="00635E5E" w:rsidTr="00424532">
        <w:tc>
          <w:tcPr>
            <w:tcW w:w="2340" w:type="dxa"/>
            <w:shd w:val="clear" w:color="auto" w:fill="D9D9D9" w:themeFill="background1" w:themeFillShade="D9"/>
          </w:tcPr>
          <w:p w:rsidR="00635E5E" w:rsidRPr="005F493F" w:rsidRDefault="00635E5E" w:rsidP="006F602F">
            <w:pPr>
              <w:pStyle w:val="ListParagraph"/>
              <w:spacing w:before="120" w:after="120"/>
              <w:ind w:left="0"/>
              <w:rPr>
                <w:rFonts w:ascii="TheSansOffice" w:hAnsi="TheSansOffice"/>
                <w:b/>
                <w:sz w:val="22"/>
                <w:szCs w:val="22"/>
              </w:rPr>
            </w:pPr>
            <w:r w:rsidRPr="005F493F">
              <w:rPr>
                <w:rFonts w:ascii="TheSansOffice" w:hAnsi="TheSansOffice"/>
                <w:b/>
                <w:sz w:val="22"/>
                <w:szCs w:val="22"/>
              </w:rPr>
              <w:t>Name</w:t>
            </w:r>
          </w:p>
        </w:tc>
        <w:tc>
          <w:tcPr>
            <w:tcW w:w="2070" w:type="dxa"/>
            <w:shd w:val="clear" w:color="auto" w:fill="D9D9D9" w:themeFill="background1" w:themeFillShade="D9"/>
          </w:tcPr>
          <w:p w:rsidR="00635E5E" w:rsidRPr="005F493F" w:rsidRDefault="00635E5E" w:rsidP="006F602F">
            <w:pPr>
              <w:pStyle w:val="ListParagraph"/>
              <w:spacing w:before="120" w:after="120"/>
              <w:ind w:left="0"/>
              <w:rPr>
                <w:rFonts w:ascii="TheSansOffice" w:hAnsi="TheSansOffice"/>
                <w:b/>
                <w:sz w:val="22"/>
                <w:szCs w:val="22"/>
              </w:rPr>
            </w:pPr>
            <w:r w:rsidRPr="005F493F">
              <w:rPr>
                <w:rFonts w:ascii="TheSansOffice" w:hAnsi="TheSansOffice"/>
                <w:b/>
                <w:sz w:val="22"/>
                <w:szCs w:val="22"/>
              </w:rPr>
              <w:t xml:space="preserve">Position </w:t>
            </w:r>
          </w:p>
        </w:tc>
        <w:tc>
          <w:tcPr>
            <w:tcW w:w="3150" w:type="dxa"/>
            <w:shd w:val="clear" w:color="auto" w:fill="D9D9D9" w:themeFill="background1" w:themeFillShade="D9"/>
          </w:tcPr>
          <w:p w:rsidR="00635E5E" w:rsidRPr="005F493F" w:rsidRDefault="00635E5E" w:rsidP="006F602F">
            <w:pPr>
              <w:pStyle w:val="ListParagraph"/>
              <w:spacing w:before="120" w:after="120"/>
              <w:ind w:left="0"/>
              <w:rPr>
                <w:rFonts w:ascii="TheSansOffice" w:hAnsi="TheSansOffice"/>
                <w:b/>
                <w:sz w:val="22"/>
                <w:szCs w:val="22"/>
              </w:rPr>
            </w:pPr>
            <w:r w:rsidRPr="005F493F">
              <w:rPr>
                <w:rFonts w:ascii="TheSansOffice" w:hAnsi="TheSansOffice"/>
                <w:b/>
                <w:sz w:val="22"/>
                <w:szCs w:val="22"/>
              </w:rPr>
              <w:t>Experience and Qualifications</w:t>
            </w:r>
          </w:p>
        </w:tc>
        <w:tc>
          <w:tcPr>
            <w:tcW w:w="2250" w:type="dxa"/>
            <w:shd w:val="clear" w:color="auto" w:fill="D9D9D9" w:themeFill="background1" w:themeFillShade="D9"/>
          </w:tcPr>
          <w:p w:rsidR="00635E5E" w:rsidRPr="005F493F" w:rsidRDefault="00635E5E" w:rsidP="006F602F">
            <w:pPr>
              <w:pStyle w:val="ListParagraph"/>
              <w:spacing w:before="120" w:after="120"/>
              <w:ind w:left="0"/>
              <w:rPr>
                <w:rFonts w:ascii="TheSansOffice" w:hAnsi="TheSansOffice"/>
                <w:b/>
                <w:sz w:val="22"/>
                <w:szCs w:val="22"/>
              </w:rPr>
            </w:pPr>
            <w:r w:rsidRPr="005F493F">
              <w:rPr>
                <w:rFonts w:ascii="TheSansOffice" w:hAnsi="TheSansOffice"/>
                <w:b/>
                <w:sz w:val="22"/>
                <w:szCs w:val="22"/>
              </w:rPr>
              <w:t>Years with your organization</w:t>
            </w:r>
          </w:p>
        </w:tc>
      </w:tr>
      <w:tr w:rsidR="00635E5E" w:rsidTr="00424532">
        <w:tc>
          <w:tcPr>
            <w:tcW w:w="2340" w:type="dxa"/>
          </w:tcPr>
          <w:p w:rsidR="00635E5E" w:rsidRDefault="00635E5E" w:rsidP="00424532">
            <w:pPr>
              <w:pStyle w:val="ListParagraph"/>
              <w:spacing w:before="120"/>
              <w:ind w:left="0"/>
              <w:rPr>
                <w:rFonts w:ascii="TheSansOffice" w:hAnsi="TheSansOffice"/>
                <w:sz w:val="22"/>
                <w:szCs w:val="22"/>
              </w:rPr>
            </w:pPr>
          </w:p>
        </w:tc>
        <w:tc>
          <w:tcPr>
            <w:tcW w:w="2070" w:type="dxa"/>
          </w:tcPr>
          <w:p w:rsidR="00635E5E" w:rsidRDefault="00635E5E" w:rsidP="00424532">
            <w:pPr>
              <w:pStyle w:val="ListParagraph"/>
              <w:spacing w:before="120"/>
              <w:ind w:left="0"/>
              <w:rPr>
                <w:rFonts w:ascii="TheSansOffice" w:hAnsi="TheSansOffice"/>
                <w:sz w:val="22"/>
                <w:szCs w:val="22"/>
              </w:rPr>
            </w:pPr>
          </w:p>
        </w:tc>
        <w:tc>
          <w:tcPr>
            <w:tcW w:w="3150" w:type="dxa"/>
          </w:tcPr>
          <w:p w:rsidR="00635E5E" w:rsidRDefault="00635E5E" w:rsidP="00424532">
            <w:pPr>
              <w:pStyle w:val="ListParagraph"/>
              <w:spacing w:before="120"/>
              <w:ind w:left="0"/>
              <w:rPr>
                <w:rFonts w:ascii="TheSansOffice" w:hAnsi="TheSansOffice"/>
                <w:sz w:val="22"/>
                <w:szCs w:val="22"/>
              </w:rPr>
            </w:pPr>
          </w:p>
        </w:tc>
        <w:tc>
          <w:tcPr>
            <w:tcW w:w="2250" w:type="dxa"/>
          </w:tcPr>
          <w:p w:rsidR="00635E5E" w:rsidRDefault="00635E5E" w:rsidP="00424532">
            <w:pPr>
              <w:pStyle w:val="ListParagraph"/>
              <w:spacing w:before="120"/>
              <w:ind w:left="0"/>
              <w:rPr>
                <w:rFonts w:ascii="TheSansOffice" w:hAnsi="TheSansOffice"/>
                <w:sz w:val="22"/>
                <w:szCs w:val="22"/>
              </w:rPr>
            </w:pPr>
          </w:p>
        </w:tc>
      </w:tr>
      <w:tr w:rsidR="00635E5E" w:rsidTr="00424532">
        <w:tc>
          <w:tcPr>
            <w:tcW w:w="2340" w:type="dxa"/>
          </w:tcPr>
          <w:p w:rsidR="00635E5E" w:rsidRDefault="00635E5E" w:rsidP="00424532">
            <w:pPr>
              <w:pStyle w:val="ListParagraph"/>
              <w:spacing w:before="120"/>
              <w:ind w:left="0"/>
              <w:rPr>
                <w:rFonts w:ascii="TheSansOffice" w:hAnsi="TheSansOffice"/>
                <w:sz w:val="22"/>
                <w:szCs w:val="22"/>
              </w:rPr>
            </w:pPr>
          </w:p>
        </w:tc>
        <w:tc>
          <w:tcPr>
            <w:tcW w:w="2070" w:type="dxa"/>
          </w:tcPr>
          <w:p w:rsidR="00635E5E" w:rsidRDefault="00635E5E" w:rsidP="00424532">
            <w:pPr>
              <w:pStyle w:val="ListParagraph"/>
              <w:spacing w:before="120"/>
              <w:ind w:left="0"/>
              <w:rPr>
                <w:rFonts w:ascii="TheSansOffice" w:hAnsi="TheSansOffice"/>
                <w:sz w:val="22"/>
                <w:szCs w:val="22"/>
              </w:rPr>
            </w:pPr>
          </w:p>
        </w:tc>
        <w:tc>
          <w:tcPr>
            <w:tcW w:w="3150" w:type="dxa"/>
          </w:tcPr>
          <w:p w:rsidR="00635E5E" w:rsidRDefault="00635E5E" w:rsidP="00424532">
            <w:pPr>
              <w:pStyle w:val="ListParagraph"/>
              <w:spacing w:before="120"/>
              <w:ind w:left="0"/>
              <w:rPr>
                <w:rFonts w:ascii="TheSansOffice" w:hAnsi="TheSansOffice"/>
                <w:sz w:val="22"/>
                <w:szCs w:val="22"/>
              </w:rPr>
            </w:pPr>
          </w:p>
        </w:tc>
        <w:tc>
          <w:tcPr>
            <w:tcW w:w="2250" w:type="dxa"/>
          </w:tcPr>
          <w:p w:rsidR="00635E5E" w:rsidRDefault="00635E5E" w:rsidP="00424532">
            <w:pPr>
              <w:pStyle w:val="ListParagraph"/>
              <w:spacing w:before="120"/>
              <w:ind w:left="0"/>
              <w:rPr>
                <w:rFonts w:ascii="TheSansOffice" w:hAnsi="TheSansOffice"/>
                <w:sz w:val="22"/>
                <w:szCs w:val="22"/>
              </w:rPr>
            </w:pPr>
          </w:p>
        </w:tc>
      </w:tr>
      <w:tr w:rsidR="00635E5E" w:rsidTr="00424532">
        <w:tc>
          <w:tcPr>
            <w:tcW w:w="2340" w:type="dxa"/>
          </w:tcPr>
          <w:p w:rsidR="00635E5E" w:rsidRDefault="00635E5E" w:rsidP="00424532">
            <w:pPr>
              <w:pStyle w:val="ListParagraph"/>
              <w:spacing w:before="120"/>
              <w:ind w:left="0"/>
              <w:rPr>
                <w:rFonts w:ascii="TheSansOffice" w:hAnsi="TheSansOffice"/>
                <w:sz w:val="22"/>
                <w:szCs w:val="22"/>
              </w:rPr>
            </w:pPr>
          </w:p>
        </w:tc>
        <w:tc>
          <w:tcPr>
            <w:tcW w:w="2070" w:type="dxa"/>
          </w:tcPr>
          <w:p w:rsidR="00635E5E" w:rsidRDefault="00635E5E" w:rsidP="00424532">
            <w:pPr>
              <w:pStyle w:val="ListParagraph"/>
              <w:spacing w:before="120"/>
              <w:ind w:left="0"/>
              <w:rPr>
                <w:rFonts w:ascii="TheSansOffice" w:hAnsi="TheSansOffice"/>
                <w:sz w:val="22"/>
                <w:szCs w:val="22"/>
              </w:rPr>
            </w:pPr>
          </w:p>
        </w:tc>
        <w:tc>
          <w:tcPr>
            <w:tcW w:w="3150" w:type="dxa"/>
          </w:tcPr>
          <w:p w:rsidR="00635E5E" w:rsidRDefault="00635E5E" w:rsidP="00424532">
            <w:pPr>
              <w:pStyle w:val="ListParagraph"/>
              <w:spacing w:before="120"/>
              <w:ind w:left="0"/>
              <w:rPr>
                <w:rFonts w:ascii="TheSansOffice" w:hAnsi="TheSansOffice"/>
                <w:sz w:val="22"/>
                <w:szCs w:val="22"/>
              </w:rPr>
            </w:pPr>
          </w:p>
        </w:tc>
        <w:tc>
          <w:tcPr>
            <w:tcW w:w="2250" w:type="dxa"/>
          </w:tcPr>
          <w:p w:rsidR="00635E5E" w:rsidRDefault="00635E5E" w:rsidP="00424532">
            <w:pPr>
              <w:pStyle w:val="ListParagraph"/>
              <w:spacing w:before="120"/>
              <w:ind w:left="0"/>
              <w:rPr>
                <w:rFonts w:ascii="TheSansOffice" w:hAnsi="TheSansOffice"/>
                <w:sz w:val="22"/>
                <w:szCs w:val="22"/>
              </w:rPr>
            </w:pPr>
          </w:p>
        </w:tc>
      </w:tr>
      <w:tr w:rsidR="00635E5E" w:rsidTr="00424532">
        <w:tc>
          <w:tcPr>
            <w:tcW w:w="2340" w:type="dxa"/>
          </w:tcPr>
          <w:p w:rsidR="00635E5E" w:rsidRDefault="00635E5E" w:rsidP="00424532">
            <w:pPr>
              <w:pStyle w:val="ListParagraph"/>
              <w:spacing w:before="120"/>
              <w:ind w:left="0"/>
              <w:rPr>
                <w:rFonts w:ascii="TheSansOffice" w:hAnsi="TheSansOffice"/>
                <w:sz w:val="22"/>
                <w:szCs w:val="22"/>
              </w:rPr>
            </w:pPr>
          </w:p>
        </w:tc>
        <w:tc>
          <w:tcPr>
            <w:tcW w:w="2070" w:type="dxa"/>
          </w:tcPr>
          <w:p w:rsidR="00635E5E" w:rsidRDefault="00635E5E" w:rsidP="00424532">
            <w:pPr>
              <w:pStyle w:val="ListParagraph"/>
              <w:spacing w:before="120"/>
              <w:ind w:left="0"/>
              <w:rPr>
                <w:rFonts w:ascii="TheSansOffice" w:hAnsi="TheSansOffice"/>
                <w:sz w:val="22"/>
                <w:szCs w:val="22"/>
              </w:rPr>
            </w:pPr>
          </w:p>
        </w:tc>
        <w:tc>
          <w:tcPr>
            <w:tcW w:w="3150" w:type="dxa"/>
          </w:tcPr>
          <w:p w:rsidR="00635E5E" w:rsidRDefault="00635E5E" w:rsidP="00424532">
            <w:pPr>
              <w:pStyle w:val="ListParagraph"/>
              <w:spacing w:before="120"/>
              <w:ind w:left="0"/>
              <w:rPr>
                <w:rFonts w:ascii="TheSansOffice" w:hAnsi="TheSansOffice"/>
                <w:sz w:val="22"/>
                <w:szCs w:val="22"/>
              </w:rPr>
            </w:pPr>
          </w:p>
        </w:tc>
        <w:tc>
          <w:tcPr>
            <w:tcW w:w="2250" w:type="dxa"/>
          </w:tcPr>
          <w:p w:rsidR="00635E5E" w:rsidRDefault="00635E5E" w:rsidP="00424532">
            <w:pPr>
              <w:pStyle w:val="ListParagraph"/>
              <w:spacing w:before="120"/>
              <w:ind w:left="0"/>
              <w:rPr>
                <w:rFonts w:ascii="TheSansOffice" w:hAnsi="TheSansOffice"/>
                <w:sz w:val="22"/>
                <w:szCs w:val="22"/>
              </w:rPr>
            </w:pPr>
          </w:p>
        </w:tc>
      </w:tr>
    </w:tbl>
    <w:p w:rsidR="00635E5E" w:rsidRPr="00635E5E" w:rsidRDefault="00635E5E" w:rsidP="005E098D">
      <w:pPr>
        <w:pStyle w:val="ListParagraph"/>
        <w:numPr>
          <w:ilvl w:val="0"/>
          <w:numId w:val="42"/>
        </w:numPr>
        <w:spacing w:before="120" w:after="120"/>
        <w:rPr>
          <w:rFonts w:ascii="TheSansOffice" w:hAnsi="TheSansOffice" w:cs="Arial"/>
          <w:b/>
          <w:sz w:val="22"/>
          <w:szCs w:val="22"/>
          <w:u w:val="single"/>
          <w:lang w:val="en-CA"/>
        </w:rPr>
      </w:pPr>
      <w:r w:rsidRPr="00635E5E">
        <w:rPr>
          <w:rFonts w:ascii="TheSansOffice" w:hAnsi="TheSansOffice" w:cs="Arial"/>
          <w:b/>
          <w:sz w:val="22"/>
          <w:szCs w:val="22"/>
          <w:u w:val="single"/>
          <w:lang w:val="en-CA"/>
        </w:rPr>
        <w:t>SUB-CONTRACTORS</w:t>
      </w:r>
    </w:p>
    <w:p w:rsidR="00635E5E" w:rsidRDefault="00635E5E" w:rsidP="00635E5E">
      <w:pPr>
        <w:spacing w:after="120"/>
        <w:ind w:left="360"/>
        <w:rPr>
          <w:rFonts w:ascii="TheSansOffice" w:hAnsi="TheSansOffice" w:cs="Arial"/>
          <w:sz w:val="22"/>
          <w:szCs w:val="22"/>
          <w:lang w:val="en-CA"/>
        </w:rPr>
      </w:pPr>
      <w:r w:rsidRPr="003F3DAE">
        <w:rPr>
          <w:rFonts w:ascii="TheSansOffice" w:hAnsi="TheSansOffice"/>
          <w:sz w:val="22"/>
          <w:szCs w:val="22"/>
        </w:rPr>
        <w:t xml:space="preserve">The </w:t>
      </w:r>
      <w:r>
        <w:rPr>
          <w:rFonts w:ascii="TheSansOffice" w:hAnsi="TheSansOffice"/>
          <w:sz w:val="22"/>
          <w:szCs w:val="22"/>
        </w:rPr>
        <w:t>P</w:t>
      </w:r>
      <w:r w:rsidRPr="003F3DAE">
        <w:rPr>
          <w:rFonts w:ascii="TheSansOffice" w:hAnsi="TheSansOffice"/>
          <w:sz w:val="22"/>
          <w:szCs w:val="22"/>
        </w:rPr>
        <w:t>roponent is</w:t>
      </w:r>
      <w:r w:rsidRPr="00D16857">
        <w:rPr>
          <w:rFonts w:ascii="TheSansOffice" w:hAnsi="TheSansOffice" w:cs="Arial"/>
          <w:color w:val="000000"/>
          <w:sz w:val="22"/>
          <w:szCs w:val="22"/>
        </w:rPr>
        <w:t xml:space="preserve"> </w:t>
      </w:r>
      <w:r>
        <w:rPr>
          <w:rFonts w:ascii="TheSansOffice" w:hAnsi="TheSansOffice" w:cs="Arial"/>
          <w:color w:val="000000"/>
          <w:sz w:val="22"/>
          <w:szCs w:val="22"/>
        </w:rPr>
        <w:t>to p</w:t>
      </w:r>
      <w:r w:rsidRPr="00D16857">
        <w:rPr>
          <w:rFonts w:ascii="TheSansOffice" w:hAnsi="TheSansOffice" w:cs="Arial"/>
          <w:color w:val="000000"/>
          <w:sz w:val="22"/>
          <w:szCs w:val="22"/>
        </w:rPr>
        <w:t xml:space="preserve">rovide information on the background and experience of all </w:t>
      </w:r>
      <w:r>
        <w:rPr>
          <w:rFonts w:ascii="TheSansOffice" w:hAnsi="TheSansOffice" w:cs="Arial"/>
          <w:color w:val="000000"/>
          <w:sz w:val="22"/>
          <w:szCs w:val="22"/>
        </w:rPr>
        <w:t>sub-contractors</w:t>
      </w:r>
      <w:r w:rsidRPr="00D16857">
        <w:rPr>
          <w:rFonts w:ascii="TheSansOffice" w:hAnsi="TheSansOffice" w:cs="Arial"/>
          <w:color w:val="000000"/>
          <w:sz w:val="22"/>
          <w:szCs w:val="22"/>
        </w:rPr>
        <w:t xml:space="preserve"> proposed to undertake the Services</w:t>
      </w:r>
      <w:r>
        <w:rPr>
          <w:rFonts w:ascii="TheSansOffice" w:hAnsi="TheSansOffice" w:cs="Arial"/>
          <w:color w:val="000000"/>
          <w:sz w:val="22"/>
          <w:szCs w:val="22"/>
        </w:rPr>
        <w:t>.</w:t>
      </w:r>
      <w:r w:rsidRPr="00943539">
        <w:rPr>
          <w:rFonts w:ascii="TheSansOffice" w:hAnsi="TheSansOffice" w:cs="Arial"/>
          <w:sz w:val="22"/>
          <w:szCs w:val="22"/>
          <w:lang w:val="en-CA"/>
        </w:rPr>
        <w:t xml:space="preserve"> </w:t>
      </w:r>
    </w:p>
    <w:p w:rsidR="00635E5E" w:rsidRDefault="00635E5E" w:rsidP="00635E5E">
      <w:pPr>
        <w:spacing w:before="120" w:after="120"/>
        <w:ind w:left="360"/>
        <w:rPr>
          <w:rFonts w:ascii="TheSansOffice" w:hAnsi="TheSansOffice"/>
          <w:sz w:val="22"/>
          <w:szCs w:val="22"/>
        </w:rPr>
      </w:pPr>
      <w:r>
        <w:rPr>
          <w:rFonts w:ascii="TheSansOffice" w:hAnsi="TheSansOffice" w:cs="Arial"/>
          <w:sz w:val="22"/>
          <w:szCs w:val="22"/>
          <w:lang w:val="en-CA"/>
        </w:rPr>
        <w:t>The Prime Contractor is responsible for all work on this project and confirms that subcontractors are identified and will comply with all terms and conditions of the RFP</w:t>
      </w:r>
      <w:r w:rsidR="00456FD3">
        <w:rPr>
          <w:rFonts w:ascii="TheSansOffice" w:hAnsi="TheSansOffice" w:cs="Arial"/>
          <w:sz w:val="22"/>
          <w:szCs w:val="22"/>
          <w:lang w:val="en-CA"/>
        </w:rPr>
        <w:t>:</w:t>
      </w:r>
    </w:p>
    <w:tbl>
      <w:tblPr>
        <w:tblW w:w="0" w:type="auto"/>
        <w:tblInd w:w="378" w:type="dxa"/>
        <w:tblLook w:val="04A0" w:firstRow="1" w:lastRow="0" w:firstColumn="1" w:lastColumn="0" w:noHBand="0" w:noVBand="1"/>
      </w:tblPr>
      <w:tblGrid>
        <w:gridCol w:w="2263"/>
        <w:gridCol w:w="2339"/>
        <w:gridCol w:w="4370"/>
      </w:tblGrid>
      <w:tr w:rsidR="00635E5E" w:rsidTr="006A5ECF">
        <w:tc>
          <w:tcPr>
            <w:tcW w:w="2263" w:type="dxa"/>
            <w:shd w:val="clear" w:color="auto" w:fill="D9D9D9" w:themeFill="background1" w:themeFillShade="D9"/>
          </w:tcPr>
          <w:p w:rsidR="00635E5E" w:rsidRPr="003F3DAE" w:rsidRDefault="00635E5E" w:rsidP="006F602F">
            <w:pPr>
              <w:spacing w:before="120" w:after="120"/>
              <w:jc w:val="center"/>
              <w:rPr>
                <w:rFonts w:ascii="TheSansOffice" w:hAnsi="TheSansOffice"/>
                <w:b/>
                <w:sz w:val="22"/>
                <w:szCs w:val="22"/>
              </w:rPr>
            </w:pPr>
            <w:r w:rsidRPr="003F3DAE">
              <w:rPr>
                <w:rFonts w:ascii="TheSansOffice" w:hAnsi="TheSansOffice"/>
                <w:b/>
                <w:sz w:val="22"/>
                <w:szCs w:val="22"/>
              </w:rPr>
              <w:t>Sub-Contractor</w:t>
            </w:r>
          </w:p>
        </w:tc>
        <w:tc>
          <w:tcPr>
            <w:tcW w:w="2339" w:type="dxa"/>
            <w:shd w:val="clear" w:color="auto" w:fill="D9D9D9" w:themeFill="background1" w:themeFillShade="D9"/>
          </w:tcPr>
          <w:p w:rsidR="00635E5E" w:rsidRPr="003F3DAE" w:rsidRDefault="00635E5E" w:rsidP="006F602F">
            <w:pPr>
              <w:spacing w:before="120" w:after="120"/>
              <w:jc w:val="center"/>
              <w:rPr>
                <w:rFonts w:ascii="TheSansOffice" w:hAnsi="TheSansOffice"/>
                <w:b/>
                <w:sz w:val="22"/>
                <w:szCs w:val="22"/>
              </w:rPr>
            </w:pPr>
            <w:r w:rsidRPr="003F3DAE">
              <w:rPr>
                <w:rFonts w:ascii="TheSansOffice" w:hAnsi="TheSansOffice"/>
                <w:b/>
                <w:sz w:val="22"/>
                <w:szCs w:val="22"/>
              </w:rPr>
              <w:t>Services Performed</w:t>
            </w:r>
          </w:p>
        </w:tc>
        <w:tc>
          <w:tcPr>
            <w:tcW w:w="4370" w:type="dxa"/>
            <w:shd w:val="clear" w:color="auto" w:fill="D9D9D9" w:themeFill="background1" w:themeFillShade="D9"/>
          </w:tcPr>
          <w:p w:rsidR="00635E5E" w:rsidRDefault="00635E5E" w:rsidP="006F602F">
            <w:pPr>
              <w:spacing w:before="120" w:after="120"/>
              <w:jc w:val="center"/>
              <w:rPr>
                <w:rFonts w:ascii="TheSansOffice" w:hAnsi="TheSansOffice"/>
                <w:b/>
                <w:sz w:val="22"/>
                <w:szCs w:val="22"/>
              </w:rPr>
            </w:pPr>
            <w:r>
              <w:rPr>
                <w:rFonts w:ascii="TheSansOffice" w:hAnsi="TheSansOffice"/>
                <w:b/>
                <w:sz w:val="22"/>
                <w:szCs w:val="22"/>
              </w:rPr>
              <w:t>Background and Experience</w:t>
            </w:r>
          </w:p>
        </w:tc>
      </w:tr>
      <w:tr w:rsidR="00635E5E" w:rsidTr="006A5ECF">
        <w:tc>
          <w:tcPr>
            <w:tcW w:w="2263" w:type="dxa"/>
          </w:tcPr>
          <w:p w:rsidR="00635E5E" w:rsidRDefault="00635E5E" w:rsidP="00424532">
            <w:pPr>
              <w:spacing w:before="120"/>
              <w:rPr>
                <w:rFonts w:ascii="TheSansOffice" w:hAnsi="TheSansOffice"/>
                <w:sz w:val="22"/>
                <w:szCs w:val="22"/>
              </w:rPr>
            </w:pPr>
          </w:p>
        </w:tc>
        <w:tc>
          <w:tcPr>
            <w:tcW w:w="2339" w:type="dxa"/>
          </w:tcPr>
          <w:p w:rsidR="00635E5E" w:rsidRDefault="00635E5E" w:rsidP="00424532">
            <w:pPr>
              <w:spacing w:before="120"/>
              <w:rPr>
                <w:rFonts w:ascii="TheSansOffice" w:hAnsi="TheSansOffice"/>
                <w:sz w:val="22"/>
                <w:szCs w:val="22"/>
              </w:rPr>
            </w:pPr>
          </w:p>
        </w:tc>
        <w:tc>
          <w:tcPr>
            <w:tcW w:w="4370" w:type="dxa"/>
          </w:tcPr>
          <w:p w:rsidR="00635E5E" w:rsidRDefault="00635E5E" w:rsidP="00424532">
            <w:pPr>
              <w:spacing w:before="120"/>
              <w:rPr>
                <w:rFonts w:ascii="TheSansOffice" w:hAnsi="TheSansOffice"/>
                <w:sz w:val="22"/>
                <w:szCs w:val="22"/>
              </w:rPr>
            </w:pPr>
          </w:p>
        </w:tc>
      </w:tr>
      <w:tr w:rsidR="00635E5E" w:rsidTr="006A5ECF">
        <w:tc>
          <w:tcPr>
            <w:tcW w:w="2263" w:type="dxa"/>
          </w:tcPr>
          <w:p w:rsidR="00635E5E" w:rsidRDefault="00635E5E" w:rsidP="00424532">
            <w:pPr>
              <w:spacing w:before="120"/>
              <w:rPr>
                <w:rFonts w:ascii="TheSansOffice" w:hAnsi="TheSansOffice"/>
                <w:sz w:val="22"/>
                <w:szCs w:val="22"/>
              </w:rPr>
            </w:pPr>
          </w:p>
        </w:tc>
        <w:tc>
          <w:tcPr>
            <w:tcW w:w="2339" w:type="dxa"/>
          </w:tcPr>
          <w:p w:rsidR="00635E5E" w:rsidRDefault="00635E5E" w:rsidP="00424532">
            <w:pPr>
              <w:spacing w:before="120"/>
              <w:rPr>
                <w:rFonts w:ascii="TheSansOffice" w:hAnsi="TheSansOffice"/>
                <w:sz w:val="22"/>
                <w:szCs w:val="22"/>
              </w:rPr>
            </w:pPr>
          </w:p>
        </w:tc>
        <w:tc>
          <w:tcPr>
            <w:tcW w:w="4370" w:type="dxa"/>
          </w:tcPr>
          <w:p w:rsidR="00635E5E" w:rsidRDefault="00635E5E" w:rsidP="00424532">
            <w:pPr>
              <w:spacing w:before="120"/>
              <w:rPr>
                <w:rFonts w:ascii="TheSansOffice" w:hAnsi="TheSansOffice"/>
                <w:sz w:val="22"/>
                <w:szCs w:val="22"/>
              </w:rPr>
            </w:pPr>
          </w:p>
        </w:tc>
      </w:tr>
      <w:tr w:rsidR="00635E5E" w:rsidTr="006A5ECF">
        <w:tc>
          <w:tcPr>
            <w:tcW w:w="2263" w:type="dxa"/>
          </w:tcPr>
          <w:p w:rsidR="00635E5E" w:rsidRDefault="00635E5E" w:rsidP="00424532">
            <w:pPr>
              <w:spacing w:before="120"/>
              <w:rPr>
                <w:rFonts w:ascii="TheSansOffice" w:hAnsi="TheSansOffice"/>
                <w:sz w:val="22"/>
                <w:szCs w:val="22"/>
              </w:rPr>
            </w:pPr>
          </w:p>
        </w:tc>
        <w:tc>
          <w:tcPr>
            <w:tcW w:w="2339" w:type="dxa"/>
          </w:tcPr>
          <w:p w:rsidR="00635E5E" w:rsidRDefault="00635E5E" w:rsidP="00424532">
            <w:pPr>
              <w:spacing w:before="120"/>
              <w:rPr>
                <w:rFonts w:ascii="TheSansOffice" w:hAnsi="TheSansOffice"/>
                <w:sz w:val="22"/>
                <w:szCs w:val="22"/>
              </w:rPr>
            </w:pPr>
          </w:p>
        </w:tc>
        <w:tc>
          <w:tcPr>
            <w:tcW w:w="4370" w:type="dxa"/>
          </w:tcPr>
          <w:p w:rsidR="00635E5E" w:rsidRDefault="00635E5E" w:rsidP="00424532">
            <w:pPr>
              <w:spacing w:before="120"/>
              <w:rPr>
                <w:rFonts w:ascii="TheSansOffice" w:hAnsi="TheSansOffice"/>
                <w:sz w:val="22"/>
                <w:szCs w:val="22"/>
              </w:rPr>
            </w:pPr>
          </w:p>
        </w:tc>
      </w:tr>
    </w:tbl>
    <w:p w:rsidR="006A5ECF" w:rsidRPr="00AD4DF0" w:rsidRDefault="006A5ECF" w:rsidP="002A4A3A">
      <w:pPr>
        <w:pStyle w:val="ListParagraph"/>
        <w:numPr>
          <w:ilvl w:val="0"/>
          <w:numId w:val="42"/>
        </w:numPr>
        <w:spacing w:before="120" w:after="120"/>
        <w:rPr>
          <w:rFonts w:ascii="TheSansOffice" w:hAnsi="TheSansOffice" w:cs="Arial"/>
          <w:b/>
          <w:sz w:val="22"/>
          <w:szCs w:val="22"/>
          <w:u w:val="single"/>
          <w:lang w:val="en-CA"/>
        </w:rPr>
      </w:pPr>
      <w:r>
        <w:rPr>
          <w:rFonts w:ascii="TheSansOffice" w:hAnsi="TheSansOffice" w:cs="Arial"/>
          <w:b/>
          <w:sz w:val="22"/>
          <w:szCs w:val="22"/>
          <w:u w:val="single"/>
          <w:lang w:val="en-CA"/>
        </w:rPr>
        <w:t>EQUIPMENT AND VEHICLES</w:t>
      </w:r>
    </w:p>
    <w:p w:rsidR="006A5ECF" w:rsidRDefault="006A5ECF" w:rsidP="006A5ECF">
      <w:pPr>
        <w:spacing w:after="120"/>
        <w:ind w:left="360"/>
        <w:rPr>
          <w:rFonts w:ascii="TheSansOffice" w:hAnsi="TheSansOffice" w:cs="Arial"/>
          <w:sz w:val="22"/>
          <w:szCs w:val="22"/>
          <w:lang w:val="en-CA"/>
        </w:rPr>
      </w:pPr>
      <w:r>
        <w:rPr>
          <w:rFonts w:ascii="TheSansOffice" w:hAnsi="TheSansOffice" w:cs="Arial"/>
          <w:sz w:val="22"/>
          <w:szCs w:val="22"/>
          <w:lang w:val="en-CA"/>
        </w:rPr>
        <w:t>Equipment, vehicles and power tools used at the work site must be clearly identified. List Proponent’s vehicles and equipment which is owned or leased and would be used in providing the services.  Demonstration of the equipment, vehicles and tools offered may be required and must comply in all respects with all applicable standards, requirements and governing regulations of CSA and the BC Motor Vehicle Act.</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5867"/>
        <w:gridCol w:w="1900"/>
        <w:gridCol w:w="1288"/>
      </w:tblGrid>
      <w:tr w:rsidR="006A5ECF" w:rsidRPr="00FD17BA" w:rsidTr="002E1655">
        <w:trPr>
          <w:jc w:val="center"/>
        </w:trPr>
        <w:tc>
          <w:tcPr>
            <w:tcW w:w="9717" w:type="dxa"/>
            <w:gridSpan w:val="4"/>
            <w:tcBorders>
              <w:bottom w:val="single" w:sz="4" w:space="0" w:color="auto"/>
            </w:tcBorders>
            <w:shd w:val="clear" w:color="auto" w:fill="D9D9D9" w:themeFill="background1" w:themeFillShade="D9"/>
          </w:tcPr>
          <w:p w:rsidR="006A5ECF" w:rsidRPr="00FD17BA" w:rsidRDefault="006A5ECF" w:rsidP="002E1655">
            <w:pPr>
              <w:jc w:val="center"/>
              <w:rPr>
                <w:rFonts w:ascii="TheSansOffice" w:hAnsi="TheSansOffice" w:cs="Arial"/>
                <w:b/>
                <w:sz w:val="22"/>
                <w:szCs w:val="22"/>
                <w:lang w:val="en-CA"/>
              </w:rPr>
            </w:pPr>
            <w:r w:rsidRPr="00FD17BA">
              <w:rPr>
                <w:rFonts w:ascii="TheSansOffice" w:hAnsi="TheSansOffice" w:cs="Arial"/>
                <w:b/>
                <w:sz w:val="22"/>
                <w:szCs w:val="22"/>
                <w:lang w:val="en-CA"/>
              </w:rPr>
              <w:t>Equipment and Vehicles</w:t>
            </w:r>
          </w:p>
        </w:tc>
      </w:tr>
      <w:tr w:rsidR="006A5ECF" w:rsidRPr="00FD17BA" w:rsidTr="002E1655">
        <w:trPr>
          <w:jc w:val="center"/>
        </w:trPr>
        <w:tc>
          <w:tcPr>
            <w:tcW w:w="539" w:type="dxa"/>
            <w:shd w:val="clear" w:color="auto" w:fill="D9D9D9" w:themeFill="background1" w:themeFillShade="D9"/>
          </w:tcPr>
          <w:p w:rsidR="006A5ECF" w:rsidRPr="00FD17BA" w:rsidRDefault="006A5ECF" w:rsidP="002E1655">
            <w:pPr>
              <w:jc w:val="center"/>
              <w:rPr>
                <w:rFonts w:ascii="TheSansOffice" w:hAnsi="TheSansOffice" w:cs="Arial"/>
                <w:b/>
                <w:sz w:val="22"/>
                <w:szCs w:val="22"/>
                <w:lang w:val="en-CA"/>
              </w:rPr>
            </w:pPr>
            <w:r>
              <w:rPr>
                <w:rFonts w:ascii="TheSansOffice" w:hAnsi="TheSansOffice" w:cs="Arial"/>
                <w:b/>
                <w:sz w:val="22"/>
                <w:szCs w:val="22"/>
                <w:lang w:val="en-CA"/>
              </w:rPr>
              <w:t>Item No.</w:t>
            </w:r>
          </w:p>
        </w:tc>
        <w:tc>
          <w:tcPr>
            <w:tcW w:w="5957" w:type="dxa"/>
            <w:shd w:val="clear" w:color="auto" w:fill="D9D9D9" w:themeFill="background1" w:themeFillShade="D9"/>
          </w:tcPr>
          <w:p w:rsidR="006A5ECF" w:rsidRPr="00FD17BA" w:rsidRDefault="006A5ECF" w:rsidP="002E1655">
            <w:pPr>
              <w:jc w:val="center"/>
              <w:rPr>
                <w:rFonts w:ascii="TheSansOffice" w:hAnsi="TheSansOffice" w:cs="Arial"/>
                <w:b/>
                <w:sz w:val="22"/>
                <w:szCs w:val="22"/>
                <w:lang w:val="en-CA"/>
              </w:rPr>
            </w:pPr>
            <w:r>
              <w:rPr>
                <w:rFonts w:ascii="TheSansOffice" w:hAnsi="TheSansOffice" w:cs="Arial"/>
                <w:b/>
                <w:sz w:val="22"/>
                <w:szCs w:val="22"/>
                <w:lang w:val="en-CA"/>
              </w:rPr>
              <w:t xml:space="preserve">Major </w:t>
            </w:r>
            <w:r w:rsidRPr="00FD17BA">
              <w:rPr>
                <w:rFonts w:ascii="TheSansOffice" w:hAnsi="TheSansOffice" w:cs="Arial"/>
                <w:b/>
                <w:sz w:val="22"/>
                <w:szCs w:val="22"/>
                <w:lang w:val="en-CA"/>
              </w:rPr>
              <w:t>Equipment</w:t>
            </w:r>
          </w:p>
        </w:tc>
        <w:tc>
          <w:tcPr>
            <w:tcW w:w="1921" w:type="dxa"/>
            <w:shd w:val="clear" w:color="auto" w:fill="D9D9D9" w:themeFill="background1" w:themeFillShade="D9"/>
          </w:tcPr>
          <w:p w:rsidR="006A5ECF" w:rsidRPr="00FD17BA" w:rsidRDefault="006A5ECF" w:rsidP="002E1655">
            <w:pPr>
              <w:jc w:val="center"/>
              <w:rPr>
                <w:rFonts w:ascii="TheSansOffice" w:hAnsi="TheSansOffice" w:cs="Arial"/>
                <w:b/>
                <w:sz w:val="22"/>
                <w:szCs w:val="22"/>
                <w:lang w:val="en-CA"/>
              </w:rPr>
            </w:pPr>
            <w:r w:rsidRPr="00FD17BA">
              <w:rPr>
                <w:rFonts w:ascii="TheSansOffice" w:hAnsi="TheSansOffice" w:cs="Arial"/>
                <w:b/>
                <w:sz w:val="22"/>
                <w:szCs w:val="22"/>
                <w:lang w:val="en-CA"/>
              </w:rPr>
              <w:t>Make / Model</w:t>
            </w:r>
          </w:p>
        </w:tc>
        <w:tc>
          <w:tcPr>
            <w:tcW w:w="1300" w:type="dxa"/>
            <w:shd w:val="clear" w:color="auto" w:fill="D9D9D9" w:themeFill="background1" w:themeFillShade="D9"/>
          </w:tcPr>
          <w:p w:rsidR="006A5ECF" w:rsidRPr="00FD17BA" w:rsidRDefault="006A5ECF" w:rsidP="002E1655">
            <w:pPr>
              <w:jc w:val="center"/>
              <w:rPr>
                <w:rFonts w:ascii="TheSansOffice" w:hAnsi="TheSansOffice" w:cs="Arial"/>
                <w:b/>
                <w:sz w:val="22"/>
                <w:szCs w:val="22"/>
                <w:lang w:val="en-CA"/>
              </w:rPr>
            </w:pPr>
            <w:r w:rsidRPr="00FD17BA">
              <w:rPr>
                <w:rFonts w:ascii="TheSansOffice" w:hAnsi="TheSansOffice" w:cs="Arial"/>
                <w:b/>
                <w:sz w:val="22"/>
                <w:szCs w:val="22"/>
                <w:lang w:val="en-CA"/>
              </w:rPr>
              <w:t>Year</w:t>
            </w:r>
          </w:p>
        </w:tc>
      </w:tr>
      <w:tr w:rsidR="006A5ECF" w:rsidRPr="00FD17BA" w:rsidTr="00424532">
        <w:trPr>
          <w:trHeight w:val="467"/>
          <w:jc w:val="center"/>
        </w:trPr>
        <w:tc>
          <w:tcPr>
            <w:tcW w:w="540" w:type="dxa"/>
          </w:tcPr>
          <w:p w:rsidR="006A5ECF" w:rsidRPr="00185F64" w:rsidRDefault="006A5ECF" w:rsidP="00424532">
            <w:pPr>
              <w:spacing w:before="120"/>
              <w:ind w:left="161"/>
              <w:rPr>
                <w:rFonts w:ascii="TheSansOffice" w:hAnsi="TheSansOffice" w:cs="Arial"/>
                <w:sz w:val="22"/>
                <w:szCs w:val="22"/>
                <w:lang w:val="en-CA"/>
              </w:rPr>
            </w:pPr>
            <w:r>
              <w:rPr>
                <w:rFonts w:ascii="TheSansOffice" w:hAnsi="TheSansOffice" w:cs="Arial"/>
                <w:sz w:val="22"/>
                <w:szCs w:val="22"/>
                <w:lang w:val="en-CA"/>
              </w:rPr>
              <w:t>.1</w:t>
            </w:r>
          </w:p>
        </w:tc>
        <w:tc>
          <w:tcPr>
            <w:tcW w:w="5956" w:type="dxa"/>
            <w:shd w:val="clear" w:color="auto" w:fill="auto"/>
          </w:tcPr>
          <w:p w:rsidR="006A5ECF" w:rsidRPr="00FD17BA" w:rsidRDefault="006A5ECF" w:rsidP="00424532">
            <w:pPr>
              <w:spacing w:before="120"/>
              <w:rPr>
                <w:rFonts w:ascii="TheSansOffice" w:hAnsi="TheSansOffice" w:cs="Arial"/>
                <w:sz w:val="22"/>
                <w:szCs w:val="22"/>
                <w:lang w:val="en-CA"/>
              </w:rPr>
            </w:pPr>
          </w:p>
        </w:tc>
        <w:tc>
          <w:tcPr>
            <w:tcW w:w="1921" w:type="dxa"/>
            <w:shd w:val="clear" w:color="auto" w:fill="auto"/>
          </w:tcPr>
          <w:p w:rsidR="006A5ECF" w:rsidRPr="00FD17BA" w:rsidRDefault="006A5ECF" w:rsidP="00424532">
            <w:pPr>
              <w:spacing w:before="120"/>
              <w:rPr>
                <w:rFonts w:ascii="TheSansOffice" w:hAnsi="TheSansOffice" w:cs="Arial"/>
                <w:sz w:val="22"/>
                <w:szCs w:val="22"/>
                <w:lang w:val="en-CA"/>
              </w:rPr>
            </w:pPr>
          </w:p>
        </w:tc>
        <w:tc>
          <w:tcPr>
            <w:tcW w:w="1300" w:type="dxa"/>
            <w:shd w:val="clear" w:color="auto" w:fill="auto"/>
          </w:tcPr>
          <w:p w:rsidR="006A5ECF" w:rsidRPr="00FD17BA" w:rsidRDefault="006A5ECF" w:rsidP="00424532">
            <w:pPr>
              <w:spacing w:before="120"/>
              <w:rPr>
                <w:rFonts w:ascii="TheSansOffice" w:hAnsi="TheSansOffice" w:cs="Arial"/>
                <w:sz w:val="22"/>
                <w:szCs w:val="22"/>
                <w:lang w:val="en-CA"/>
              </w:rPr>
            </w:pPr>
          </w:p>
        </w:tc>
      </w:tr>
      <w:tr w:rsidR="006A5ECF" w:rsidRPr="00FD17BA" w:rsidTr="00424532">
        <w:trPr>
          <w:trHeight w:val="359"/>
          <w:jc w:val="center"/>
        </w:trPr>
        <w:tc>
          <w:tcPr>
            <w:tcW w:w="540" w:type="dxa"/>
          </w:tcPr>
          <w:p w:rsidR="006A5ECF" w:rsidRPr="00FD17BA" w:rsidRDefault="006A5ECF" w:rsidP="00424532">
            <w:pPr>
              <w:spacing w:before="120"/>
              <w:ind w:left="161"/>
              <w:rPr>
                <w:rFonts w:ascii="TheSansOffice" w:hAnsi="TheSansOffice" w:cs="Arial"/>
                <w:sz w:val="22"/>
                <w:szCs w:val="22"/>
                <w:lang w:val="en-CA"/>
              </w:rPr>
            </w:pPr>
            <w:r>
              <w:rPr>
                <w:rFonts w:ascii="TheSansOffice" w:hAnsi="TheSansOffice" w:cs="Arial"/>
                <w:sz w:val="22"/>
                <w:szCs w:val="22"/>
                <w:lang w:val="en-CA"/>
              </w:rPr>
              <w:t>.2</w:t>
            </w:r>
          </w:p>
        </w:tc>
        <w:tc>
          <w:tcPr>
            <w:tcW w:w="5956" w:type="dxa"/>
            <w:shd w:val="clear" w:color="auto" w:fill="auto"/>
          </w:tcPr>
          <w:p w:rsidR="006A5ECF" w:rsidRPr="00FD17BA" w:rsidRDefault="006A5ECF" w:rsidP="00424532">
            <w:pPr>
              <w:spacing w:before="120"/>
              <w:rPr>
                <w:rFonts w:ascii="TheSansOffice" w:hAnsi="TheSansOffice" w:cs="Arial"/>
                <w:sz w:val="22"/>
                <w:szCs w:val="22"/>
                <w:lang w:val="en-CA"/>
              </w:rPr>
            </w:pPr>
          </w:p>
        </w:tc>
        <w:tc>
          <w:tcPr>
            <w:tcW w:w="1921" w:type="dxa"/>
            <w:shd w:val="clear" w:color="auto" w:fill="auto"/>
          </w:tcPr>
          <w:p w:rsidR="006A5ECF" w:rsidRPr="00FD17BA" w:rsidRDefault="006A5ECF" w:rsidP="00424532">
            <w:pPr>
              <w:spacing w:before="120"/>
              <w:rPr>
                <w:rFonts w:ascii="TheSansOffice" w:hAnsi="TheSansOffice" w:cs="Arial"/>
                <w:sz w:val="22"/>
                <w:szCs w:val="22"/>
                <w:lang w:val="en-CA"/>
              </w:rPr>
            </w:pPr>
          </w:p>
        </w:tc>
        <w:tc>
          <w:tcPr>
            <w:tcW w:w="1300" w:type="dxa"/>
            <w:shd w:val="clear" w:color="auto" w:fill="auto"/>
          </w:tcPr>
          <w:p w:rsidR="006A5ECF" w:rsidRPr="00FD17BA" w:rsidRDefault="006A5ECF" w:rsidP="00424532">
            <w:pPr>
              <w:spacing w:before="120"/>
              <w:rPr>
                <w:rFonts w:ascii="TheSansOffice" w:hAnsi="TheSansOffice" w:cs="Arial"/>
                <w:sz w:val="22"/>
                <w:szCs w:val="22"/>
                <w:lang w:val="en-CA"/>
              </w:rPr>
            </w:pPr>
          </w:p>
        </w:tc>
      </w:tr>
      <w:tr w:rsidR="006A5ECF" w:rsidRPr="00FD17BA" w:rsidTr="00424532">
        <w:trPr>
          <w:trHeight w:val="485"/>
          <w:jc w:val="center"/>
        </w:trPr>
        <w:tc>
          <w:tcPr>
            <w:tcW w:w="540" w:type="dxa"/>
          </w:tcPr>
          <w:p w:rsidR="006A5ECF" w:rsidRPr="00FD17BA" w:rsidRDefault="006A5ECF" w:rsidP="00424532">
            <w:pPr>
              <w:spacing w:before="120"/>
              <w:ind w:left="161"/>
              <w:rPr>
                <w:rFonts w:ascii="TheSansOffice" w:hAnsi="TheSansOffice" w:cs="Arial"/>
                <w:sz w:val="22"/>
                <w:szCs w:val="22"/>
                <w:lang w:val="en-CA"/>
              </w:rPr>
            </w:pPr>
            <w:r>
              <w:rPr>
                <w:rFonts w:ascii="TheSansOffice" w:hAnsi="TheSansOffice" w:cs="Arial"/>
                <w:sz w:val="22"/>
                <w:szCs w:val="22"/>
                <w:lang w:val="en-CA"/>
              </w:rPr>
              <w:t>.3</w:t>
            </w:r>
          </w:p>
        </w:tc>
        <w:tc>
          <w:tcPr>
            <w:tcW w:w="5956" w:type="dxa"/>
            <w:shd w:val="clear" w:color="auto" w:fill="auto"/>
          </w:tcPr>
          <w:p w:rsidR="006A5ECF" w:rsidRPr="00FD17BA" w:rsidRDefault="006A5ECF" w:rsidP="00424532">
            <w:pPr>
              <w:spacing w:before="120"/>
              <w:rPr>
                <w:rFonts w:ascii="TheSansOffice" w:hAnsi="TheSansOffice" w:cs="Arial"/>
                <w:sz w:val="22"/>
                <w:szCs w:val="22"/>
                <w:lang w:val="en-CA"/>
              </w:rPr>
            </w:pPr>
          </w:p>
        </w:tc>
        <w:tc>
          <w:tcPr>
            <w:tcW w:w="1921" w:type="dxa"/>
            <w:shd w:val="clear" w:color="auto" w:fill="auto"/>
          </w:tcPr>
          <w:p w:rsidR="006A5ECF" w:rsidRPr="00FD17BA" w:rsidRDefault="006A5ECF" w:rsidP="00424532">
            <w:pPr>
              <w:spacing w:before="120"/>
              <w:rPr>
                <w:rFonts w:ascii="TheSansOffice" w:hAnsi="TheSansOffice" w:cs="Arial"/>
                <w:sz w:val="22"/>
                <w:szCs w:val="22"/>
                <w:lang w:val="en-CA"/>
              </w:rPr>
            </w:pPr>
          </w:p>
        </w:tc>
        <w:tc>
          <w:tcPr>
            <w:tcW w:w="1300" w:type="dxa"/>
            <w:shd w:val="clear" w:color="auto" w:fill="auto"/>
          </w:tcPr>
          <w:p w:rsidR="006A5ECF" w:rsidRPr="00FD17BA" w:rsidRDefault="006A5ECF" w:rsidP="00424532">
            <w:pPr>
              <w:spacing w:before="120"/>
              <w:rPr>
                <w:rFonts w:ascii="TheSansOffice" w:hAnsi="TheSansOffice" w:cs="Arial"/>
                <w:sz w:val="22"/>
                <w:szCs w:val="22"/>
                <w:lang w:val="en-CA"/>
              </w:rPr>
            </w:pPr>
          </w:p>
        </w:tc>
      </w:tr>
      <w:tr w:rsidR="006A5ECF" w:rsidRPr="00FD17BA" w:rsidTr="00424532">
        <w:trPr>
          <w:trHeight w:val="503"/>
          <w:jc w:val="center"/>
        </w:trPr>
        <w:tc>
          <w:tcPr>
            <w:tcW w:w="540" w:type="dxa"/>
          </w:tcPr>
          <w:p w:rsidR="006A5ECF" w:rsidRPr="00FD17BA" w:rsidRDefault="006A5ECF" w:rsidP="002E1655">
            <w:pPr>
              <w:ind w:left="161"/>
              <w:rPr>
                <w:rFonts w:ascii="TheSansOffice" w:hAnsi="TheSansOffice" w:cs="Arial"/>
                <w:sz w:val="22"/>
                <w:szCs w:val="22"/>
                <w:lang w:val="en-CA"/>
              </w:rPr>
            </w:pPr>
            <w:r>
              <w:rPr>
                <w:rFonts w:ascii="TheSansOffice" w:hAnsi="TheSansOffice" w:cs="Arial"/>
                <w:sz w:val="22"/>
                <w:szCs w:val="22"/>
                <w:lang w:val="en-CA"/>
              </w:rPr>
              <w:t>.4</w:t>
            </w:r>
          </w:p>
        </w:tc>
        <w:tc>
          <w:tcPr>
            <w:tcW w:w="5956" w:type="dxa"/>
            <w:shd w:val="clear" w:color="auto" w:fill="auto"/>
          </w:tcPr>
          <w:p w:rsidR="006A5ECF" w:rsidRPr="00FD17BA" w:rsidRDefault="006A5ECF" w:rsidP="002E1655">
            <w:pPr>
              <w:rPr>
                <w:rFonts w:ascii="TheSansOffice" w:hAnsi="TheSansOffice" w:cs="Arial"/>
                <w:sz w:val="22"/>
                <w:szCs w:val="22"/>
                <w:lang w:val="en-CA"/>
              </w:rPr>
            </w:pPr>
          </w:p>
        </w:tc>
        <w:tc>
          <w:tcPr>
            <w:tcW w:w="1921" w:type="dxa"/>
            <w:shd w:val="clear" w:color="auto" w:fill="auto"/>
          </w:tcPr>
          <w:p w:rsidR="006A5ECF" w:rsidRPr="00FD17BA" w:rsidRDefault="006A5ECF" w:rsidP="002E1655">
            <w:pPr>
              <w:rPr>
                <w:rFonts w:ascii="TheSansOffice" w:hAnsi="TheSansOffice" w:cs="Arial"/>
                <w:sz w:val="22"/>
                <w:szCs w:val="22"/>
                <w:lang w:val="en-CA"/>
              </w:rPr>
            </w:pPr>
          </w:p>
        </w:tc>
        <w:tc>
          <w:tcPr>
            <w:tcW w:w="1300" w:type="dxa"/>
            <w:shd w:val="clear" w:color="auto" w:fill="auto"/>
          </w:tcPr>
          <w:p w:rsidR="006A5ECF" w:rsidRPr="00FD17BA" w:rsidRDefault="006A5ECF" w:rsidP="002E1655">
            <w:pPr>
              <w:rPr>
                <w:rFonts w:ascii="TheSansOffice" w:hAnsi="TheSansOffice" w:cs="Arial"/>
                <w:sz w:val="22"/>
                <w:szCs w:val="22"/>
                <w:lang w:val="en-CA"/>
              </w:rPr>
            </w:pPr>
          </w:p>
        </w:tc>
      </w:tr>
    </w:tbl>
    <w:p w:rsidR="002A4A3A" w:rsidRDefault="002A4A3A" w:rsidP="002A4A3A">
      <w:pPr>
        <w:pStyle w:val="ListParagraph"/>
        <w:spacing w:before="120" w:after="120"/>
        <w:ind w:left="360"/>
        <w:rPr>
          <w:rFonts w:ascii="TheSansOffice" w:hAnsi="TheSansOffice" w:cs="Arial"/>
          <w:b/>
          <w:sz w:val="22"/>
          <w:szCs w:val="22"/>
          <w:u w:val="single"/>
          <w:lang w:val="en-CA"/>
        </w:rPr>
      </w:pPr>
    </w:p>
    <w:p w:rsidR="00093839" w:rsidRPr="0074400C" w:rsidRDefault="00093839" w:rsidP="00424532">
      <w:pPr>
        <w:pStyle w:val="ListParagraph"/>
        <w:numPr>
          <w:ilvl w:val="0"/>
          <w:numId w:val="42"/>
        </w:numPr>
        <w:spacing w:before="120" w:after="120"/>
        <w:rPr>
          <w:rFonts w:ascii="TheSansOffice" w:hAnsi="TheSansOffice" w:cs="Arial"/>
          <w:b/>
          <w:sz w:val="22"/>
          <w:szCs w:val="22"/>
          <w:u w:val="single"/>
          <w:lang w:val="en-CA"/>
        </w:rPr>
      </w:pPr>
      <w:r>
        <w:rPr>
          <w:rFonts w:ascii="TheSansOffice" w:hAnsi="TheSansOffice" w:cs="Arial"/>
          <w:b/>
          <w:sz w:val="22"/>
          <w:szCs w:val="22"/>
          <w:u w:val="single"/>
          <w:lang w:val="en-CA"/>
        </w:rPr>
        <w:lastRenderedPageBreak/>
        <w:t>REFERENCES</w:t>
      </w:r>
    </w:p>
    <w:p w:rsidR="00093839" w:rsidRDefault="00093839" w:rsidP="00552305">
      <w:pPr>
        <w:spacing w:after="120"/>
        <w:ind w:left="360"/>
        <w:rPr>
          <w:rFonts w:ascii="TheSansOffice" w:hAnsi="TheSansOffice" w:cs="Arial"/>
          <w:sz w:val="22"/>
          <w:szCs w:val="22"/>
          <w:lang w:val="en-CA"/>
        </w:rPr>
      </w:pPr>
      <w:r>
        <w:rPr>
          <w:rFonts w:ascii="TheSansOffice" w:hAnsi="TheSansOffice" w:cs="Arial"/>
          <w:sz w:val="22"/>
          <w:szCs w:val="22"/>
          <w:lang w:val="en-CA"/>
        </w:rPr>
        <w:t>Proponents shall be professional</w:t>
      </w:r>
      <w:r w:rsidR="00552305">
        <w:rPr>
          <w:rFonts w:ascii="TheSansOffice" w:hAnsi="TheSansOffice" w:cs="Arial"/>
          <w:sz w:val="22"/>
          <w:szCs w:val="22"/>
          <w:lang w:val="en-CA"/>
        </w:rPr>
        <w:t>ly</w:t>
      </w:r>
      <w:r>
        <w:rPr>
          <w:rFonts w:ascii="TheSansOffice" w:hAnsi="TheSansOffice" w:cs="Arial"/>
          <w:sz w:val="22"/>
          <w:szCs w:val="22"/>
          <w:lang w:val="en-CA"/>
        </w:rPr>
        <w:t xml:space="preserve"> qualified to perform the services required and have </w:t>
      </w:r>
      <w:r w:rsidRPr="00467B93">
        <w:rPr>
          <w:rFonts w:ascii="TheSansOffice" w:hAnsi="TheSansOffice" w:cs="TheSansOffice"/>
          <w:color w:val="000000"/>
          <w:sz w:val="22"/>
          <w:szCs w:val="22"/>
        </w:rPr>
        <w:t xml:space="preserve">successfully completed </w:t>
      </w:r>
      <w:r>
        <w:rPr>
          <w:rFonts w:ascii="TheSansOffice" w:hAnsi="TheSansOffice" w:cs="TheSansOffice"/>
          <w:color w:val="000000"/>
          <w:sz w:val="22"/>
          <w:szCs w:val="22"/>
        </w:rPr>
        <w:t xml:space="preserve">recent trail construction projects </w:t>
      </w:r>
      <w:r w:rsidRPr="00467B93">
        <w:rPr>
          <w:rFonts w:ascii="TheSansOffice" w:hAnsi="TheSansOffice" w:cs="Arial"/>
          <w:sz w:val="22"/>
          <w:szCs w:val="22"/>
          <w:lang w:val="en-CA"/>
        </w:rPr>
        <w:t>similar in size, scope and complexity</w:t>
      </w:r>
      <w:r>
        <w:rPr>
          <w:rFonts w:ascii="TheSansOffice" w:hAnsi="TheSansOffice" w:cs="Arial"/>
          <w:sz w:val="22"/>
          <w:szCs w:val="22"/>
          <w:lang w:val="en-CA"/>
        </w:rPr>
        <w:t xml:space="preserve">. By submission of a </w:t>
      </w:r>
      <w:r w:rsidR="00552305">
        <w:rPr>
          <w:rFonts w:ascii="TheSansOffice" w:hAnsi="TheSansOffice" w:cs="Arial"/>
          <w:sz w:val="22"/>
          <w:szCs w:val="22"/>
          <w:lang w:val="en-CA"/>
        </w:rPr>
        <w:t>P</w:t>
      </w:r>
      <w:r>
        <w:rPr>
          <w:rFonts w:ascii="TheSansOffice" w:hAnsi="TheSansOffice" w:cs="Arial"/>
          <w:sz w:val="22"/>
          <w:szCs w:val="22"/>
          <w:lang w:val="en-CA"/>
        </w:rPr>
        <w:t xml:space="preserve">roposal, Proponents agree the City may verify successful completion of work. Information obtained from references may not be discussed or disclosed to any </w:t>
      </w:r>
      <w:r w:rsidR="00552305">
        <w:rPr>
          <w:rFonts w:ascii="TheSansOffice" w:hAnsi="TheSansOffice" w:cs="Arial"/>
          <w:sz w:val="22"/>
          <w:szCs w:val="22"/>
          <w:lang w:val="en-CA"/>
        </w:rPr>
        <w:t>P</w:t>
      </w:r>
      <w:r>
        <w:rPr>
          <w:rFonts w:ascii="TheSansOffice" w:hAnsi="TheSansOffice" w:cs="Arial"/>
          <w:sz w:val="22"/>
          <w:szCs w:val="22"/>
          <w:lang w:val="en-CA"/>
        </w:rPr>
        <w:t>roponents.</w:t>
      </w: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5233"/>
      </w:tblGrid>
      <w:tr w:rsidR="00093839" w:rsidRPr="00FD17BA" w:rsidTr="00424532">
        <w:trPr>
          <w:trHeight w:hRule="exact" w:val="360"/>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lang w:val="en-CA"/>
              </w:rPr>
            </w:pPr>
            <w:r w:rsidRPr="00FD17BA">
              <w:rPr>
                <w:rFonts w:ascii="TheSansOffice" w:hAnsi="TheSansOffice" w:cs="Arial"/>
                <w:b/>
                <w:sz w:val="22"/>
                <w:szCs w:val="22"/>
                <w:lang w:val="en-CA"/>
              </w:rPr>
              <w:t>Year Started</w:t>
            </w:r>
          </w:p>
        </w:tc>
        <w:tc>
          <w:tcPr>
            <w:tcW w:w="5233" w:type="dxa"/>
            <w:shd w:val="clear" w:color="auto" w:fill="auto"/>
          </w:tcPr>
          <w:p w:rsidR="00093839" w:rsidRPr="00FD17BA" w:rsidRDefault="00093839" w:rsidP="000B42FF">
            <w:pPr>
              <w:jc w:val="center"/>
              <w:rPr>
                <w:rFonts w:ascii="TheSansOffice" w:hAnsi="TheSansOffice" w:cs="Arial"/>
                <w:b/>
                <w:sz w:val="22"/>
                <w:szCs w:val="22"/>
                <w:lang w:val="en-CA"/>
              </w:rPr>
            </w:pPr>
          </w:p>
        </w:tc>
      </w:tr>
      <w:tr w:rsidR="00093839" w:rsidRPr="00FD17BA" w:rsidTr="00424532">
        <w:trPr>
          <w:trHeight w:hRule="exact" w:val="360"/>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u w:val="single"/>
                <w:lang w:val="en-CA"/>
              </w:rPr>
            </w:pPr>
            <w:r w:rsidRPr="00FD17BA">
              <w:rPr>
                <w:rFonts w:ascii="TheSansOffice" w:hAnsi="TheSansOffice" w:cs="Arial"/>
                <w:b/>
                <w:sz w:val="22"/>
                <w:szCs w:val="22"/>
                <w:lang w:val="en-CA"/>
              </w:rPr>
              <w:t>Year Completed</w:t>
            </w:r>
          </w:p>
        </w:tc>
        <w:tc>
          <w:tcPr>
            <w:tcW w:w="5233" w:type="dxa"/>
            <w:shd w:val="clear" w:color="auto" w:fill="auto"/>
          </w:tcPr>
          <w:p w:rsidR="00093839" w:rsidRPr="00FD17BA" w:rsidRDefault="00093839" w:rsidP="000B42FF">
            <w:pPr>
              <w:rPr>
                <w:rFonts w:ascii="TheSansOffice" w:hAnsi="TheSansOffice" w:cs="Arial"/>
                <w:b/>
                <w:sz w:val="22"/>
                <w:szCs w:val="22"/>
                <w:u w:val="single"/>
                <w:lang w:val="en-CA"/>
              </w:rPr>
            </w:pPr>
          </w:p>
        </w:tc>
      </w:tr>
      <w:tr w:rsidR="00093839" w:rsidRPr="00FD17BA" w:rsidTr="00424532">
        <w:trPr>
          <w:trHeight w:hRule="exact" w:val="514"/>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lang w:val="en-CA"/>
              </w:rPr>
            </w:pPr>
            <w:r w:rsidRPr="00FD17BA">
              <w:rPr>
                <w:rFonts w:ascii="TheSansOffice" w:hAnsi="TheSansOffice" w:cs="Arial"/>
                <w:b/>
                <w:sz w:val="22"/>
                <w:szCs w:val="22"/>
                <w:lang w:val="en-CA"/>
              </w:rPr>
              <w:t>Description of Contract or Project</w:t>
            </w:r>
          </w:p>
        </w:tc>
        <w:tc>
          <w:tcPr>
            <w:tcW w:w="5233" w:type="dxa"/>
            <w:shd w:val="clear" w:color="auto" w:fill="auto"/>
          </w:tcPr>
          <w:p w:rsidR="00093839" w:rsidRPr="00FD17BA" w:rsidRDefault="00093839" w:rsidP="000B42FF">
            <w:pPr>
              <w:rPr>
                <w:rFonts w:ascii="TheSansOffice" w:hAnsi="TheSansOffice" w:cs="Arial"/>
                <w:b/>
                <w:sz w:val="22"/>
                <w:szCs w:val="22"/>
                <w:u w:val="single"/>
                <w:lang w:val="en-CA"/>
              </w:rPr>
            </w:pPr>
          </w:p>
          <w:p w:rsidR="00093839" w:rsidRPr="00FD17BA" w:rsidRDefault="00093839" w:rsidP="000B42FF">
            <w:pPr>
              <w:rPr>
                <w:rFonts w:ascii="TheSansOffice" w:hAnsi="TheSansOffice" w:cs="Arial"/>
                <w:b/>
                <w:sz w:val="22"/>
                <w:szCs w:val="22"/>
                <w:u w:val="single"/>
                <w:lang w:val="en-CA"/>
              </w:rPr>
            </w:pPr>
          </w:p>
          <w:p w:rsidR="00093839" w:rsidRPr="00FD17BA" w:rsidRDefault="00093839" w:rsidP="000B42FF">
            <w:pPr>
              <w:rPr>
                <w:rFonts w:ascii="TheSansOffice" w:hAnsi="TheSansOffice" w:cs="Arial"/>
                <w:b/>
                <w:sz w:val="22"/>
                <w:szCs w:val="22"/>
                <w:u w:val="single"/>
                <w:lang w:val="en-CA"/>
              </w:rPr>
            </w:pPr>
          </w:p>
          <w:p w:rsidR="00093839" w:rsidRPr="00FD17BA" w:rsidRDefault="00093839" w:rsidP="000B42FF">
            <w:pPr>
              <w:rPr>
                <w:rFonts w:ascii="TheSansOffice" w:hAnsi="TheSansOffice" w:cs="Arial"/>
                <w:b/>
                <w:sz w:val="22"/>
                <w:szCs w:val="22"/>
                <w:u w:val="single"/>
                <w:lang w:val="en-CA"/>
              </w:rPr>
            </w:pPr>
          </w:p>
        </w:tc>
      </w:tr>
      <w:tr w:rsidR="00093839" w:rsidRPr="00FD17BA" w:rsidTr="00424532">
        <w:trPr>
          <w:trHeight w:hRule="exact" w:val="360"/>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u w:val="single"/>
                <w:lang w:val="en-CA"/>
              </w:rPr>
            </w:pPr>
            <w:r w:rsidRPr="00FD17BA">
              <w:rPr>
                <w:rFonts w:ascii="TheSansOffice" w:hAnsi="TheSansOffice" w:cs="Arial"/>
                <w:b/>
                <w:sz w:val="22"/>
                <w:szCs w:val="22"/>
                <w:lang w:val="en-CA"/>
              </w:rPr>
              <w:t>Company</w:t>
            </w:r>
          </w:p>
        </w:tc>
        <w:tc>
          <w:tcPr>
            <w:tcW w:w="5233" w:type="dxa"/>
            <w:shd w:val="clear" w:color="auto" w:fill="auto"/>
          </w:tcPr>
          <w:p w:rsidR="00093839" w:rsidRPr="00FD17BA" w:rsidRDefault="00093839" w:rsidP="000B42FF">
            <w:pPr>
              <w:rPr>
                <w:rFonts w:ascii="TheSansOffice" w:hAnsi="TheSansOffice" w:cs="Arial"/>
                <w:b/>
                <w:sz w:val="22"/>
                <w:szCs w:val="22"/>
                <w:u w:val="single"/>
                <w:lang w:val="en-CA"/>
              </w:rPr>
            </w:pPr>
          </w:p>
        </w:tc>
      </w:tr>
      <w:tr w:rsidR="00093839" w:rsidRPr="00FD17BA" w:rsidTr="00424532">
        <w:trPr>
          <w:trHeight w:hRule="exact" w:val="360"/>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u w:val="single"/>
                <w:lang w:val="en-CA"/>
              </w:rPr>
            </w:pPr>
            <w:r w:rsidRPr="00FD17BA">
              <w:rPr>
                <w:rFonts w:ascii="TheSansOffice" w:hAnsi="TheSansOffice" w:cs="Arial"/>
                <w:b/>
                <w:sz w:val="22"/>
                <w:szCs w:val="22"/>
                <w:lang w:val="en-CA"/>
              </w:rPr>
              <w:t>Contact Person</w:t>
            </w:r>
          </w:p>
        </w:tc>
        <w:tc>
          <w:tcPr>
            <w:tcW w:w="5233" w:type="dxa"/>
            <w:shd w:val="clear" w:color="auto" w:fill="auto"/>
          </w:tcPr>
          <w:p w:rsidR="00093839" w:rsidRPr="00FD17BA" w:rsidRDefault="00093839" w:rsidP="000B42FF">
            <w:pPr>
              <w:rPr>
                <w:rFonts w:ascii="TheSansOffice" w:hAnsi="TheSansOffice" w:cs="Arial"/>
                <w:b/>
                <w:sz w:val="22"/>
                <w:szCs w:val="22"/>
                <w:u w:val="single"/>
                <w:lang w:val="en-CA"/>
              </w:rPr>
            </w:pPr>
          </w:p>
        </w:tc>
      </w:tr>
      <w:tr w:rsidR="00093839" w:rsidRPr="00FD17BA" w:rsidTr="00424532">
        <w:trPr>
          <w:trHeight w:hRule="exact" w:val="360"/>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lang w:val="en-CA"/>
              </w:rPr>
            </w:pPr>
            <w:r w:rsidRPr="00FD17BA">
              <w:rPr>
                <w:rFonts w:ascii="TheSansOffice" w:hAnsi="TheSansOffice" w:cs="Arial"/>
                <w:b/>
                <w:sz w:val="22"/>
                <w:szCs w:val="22"/>
                <w:lang w:val="en-CA"/>
              </w:rPr>
              <w:t>Telephone and Email</w:t>
            </w:r>
          </w:p>
        </w:tc>
        <w:tc>
          <w:tcPr>
            <w:tcW w:w="5233" w:type="dxa"/>
            <w:shd w:val="clear" w:color="auto" w:fill="auto"/>
          </w:tcPr>
          <w:p w:rsidR="00093839" w:rsidRPr="00FD17BA" w:rsidRDefault="00093839" w:rsidP="000B42FF">
            <w:pPr>
              <w:rPr>
                <w:rFonts w:ascii="TheSansOffice" w:hAnsi="TheSansOffice" w:cs="Arial"/>
                <w:b/>
                <w:sz w:val="22"/>
                <w:szCs w:val="22"/>
                <w:u w:val="single"/>
                <w:lang w:val="en-CA"/>
              </w:rPr>
            </w:pPr>
          </w:p>
        </w:tc>
      </w:tr>
      <w:tr w:rsidR="00093839" w:rsidRPr="00FD17BA" w:rsidTr="00424532">
        <w:trPr>
          <w:trHeight w:hRule="exact" w:val="360"/>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lang w:val="en-CA"/>
              </w:rPr>
            </w:pPr>
            <w:r w:rsidRPr="00FD17BA">
              <w:rPr>
                <w:rFonts w:ascii="TheSansOffice" w:hAnsi="TheSansOffice" w:cs="Arial"/>
                <w:b/>
                <w:sz w:val="22"/>
                <w:szCs w:val="22"/>
                <w:lang w:val="en-CA"/>
              </w:rPr>
              <w:t>Contract Value</w:t>
            </w:r>
          </w:p>
        </w:tc>
        <w:tc>
          <w:tcPr>
            <w:tcW w:w="5233" w:type="dxa"/>
            <w:shd w:val="clear" w:color="auto" w:fill="auto"/>
          </w:tcPr>
          <w:p w:rsidR="00093839" w:rsidRPr="00FD17BA" w:rsidRDefault="00093839" w:rsidP="000B42FF">
            <w:pPr>
              <w:rPr>
                <w:rFonts w:ascii="TheSansOffice" w:hAnsi="TheSansOffice" w:cs="Arial"/>
                <w:b/>
                <w:sz w:val="22"/>
                <w:szCs w:val="22"/>
                <w:u w:val="single"/>
                <w:lang w:val="en-CA"/>
              </w:rPr>
            </w:pPr>
          </w:p>
        </w:tc>
      </w:tr>
    </w:tbl>
    <w:p w:rsidR="00093839" w:rsidRDefault="00093839" w:rsidP="00093839">
      <w:pPr>
        <w:rPr>
          <w:rFonts w:ascii="TheSansOffice" w:hAnsi="TheSansOffice" w:cs="Arial"/>
          <w:b/>
          <w:sz w:val="22"/>
          <w:szCs w:val="22"/>
          <w:u w:val="single"/>
          <w:lang w:val="en-CA"/>
        </w:rPr>
      </w:pP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5245"/>
      </w:tblGrid>
      <w:tr w:rsidR="00093839" w:rsidRPr="00FD17BA" w:rsidTr="00424532">
        <w:trPr>
          <w:trHeight w:hRule="exact" w:val="360"/>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lang w:val="en-CA"/>
              </w:rPr>
            </w:pPr>
            <w:r w:rsidRPr="00FD17BA">
              <w:rPr>
                <w:rFonts w:ascii="TheSansOffice" w:hAnsi="TheSansOffice" w:cs="Arial"/>
                <w:b/>
                <w:sz w:val="22"/>
                <w:szCs w:val="22"/>
                <w:lang w:val="en-CA"/>
              </w:rPr>
              <w:t>Year Started</w:t>
            </w:r>
          </w:p>
        </w:tc>
        <w:tc>
          <w:tcPr>
            <w:tcW w:w="5245" w:type="dxa"/>
            <w:shd w:val="clear" w:color="auto" w:fill="auto"/>
          </w:tcPr>
          <w:p w:rsidR="00093839" w:rsidRPr="00FD17BA" w:rsidRDefault="00093839" w:rsidP="000B42FF">
            <w:pPr>
              <w:jc w:val="center"/>
              <w:rPr>
                <w:rFonts w:ascii="TheSansOffice" w:hAnsi="TheSansOffice" w:cs="Arial"/>
                <w:b/>
                <w:sz w:val="22"/>
                <w:szCs w:val="22"/>
                <w:lang w:val="en-CA"/>
              </w:rPr>
            </w:pPr>
          </w:p>
        </w:tc>
      </w:tr>
      <w:tr w:rsidR="00093839" w:rsidRPr="00FD17BA" w:rsidTr="00424532">
        <w:trPr>
          <w:trHeight w:hRule="exact" w:val="360"/>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u w:val="single"/>
                <w:lang w:val="en-CA"/>
              </w:rPr>
            </w:pPr>
            <w:r w:rsidRPr="00FD17BA">
              <w:rPr>
                <w:rFonts w:ascii="TheSansOffice" w:hAnsi="TheSansOffice" w:cs="Arial"/>
                <w:b/>
                <w:sz w:val="22"/>
                <w:szCs w:val="22"/>
                <w:lang w:val="en-CA"/>
              </w:rPr>
              <w:t>Year Completed</w:t>
            </w:r>
          </w:p>
        </w:tc>
        <w:tc>
          <w:tcPr>
            <w:tcW w:w="5245" w:type="dxa"/>
            <w:shd w:val="clear" w:color="auto" w:fill="auto"/>
          </w:tcPr>
          <w:p w:rsidR="00093839" w:rsidRPr="00FD17BA" w:rsidRDefault="00093839" w:rsidP="000B42FF">
            <w:pPr>
              <w:rPr>
                <w:rFonts w:ascii="TheSansOffice" w:hAnsi="TheSansOffice" w:cs="Arial"/>
                <w:b/>
                <w:sz w:val="22"/>
                <w:szCs w:val="22"/>
                <w:u w:val="single"/>
                <w:lang w:val="en-CA"/>
              </w:rPr>
            </w:pPr>
          </w:p>
        </w:tc>
      </w:tr>
      <w:tr w:rsidR="00093839" w:rsidRPr="00FD17BA" w:rsidTr="00424532">
        <w:trPr>
          <w:trHeight w:hRule="exact" w:val="514"/>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lang w:val="en-CA"/>
              </w:rPr>
            </w:pPr>
            <w:r w:rsidRPr="00FD17BA">
              <w:rPr>
                <w:rFonts w:ascii="TheSansOffice" w:hAnsi="TheSansOffice" w:cs="Arial"/>
                <w:b/>
                <w:sz w:val="22"/>
                <w:szCs w:val="22"/>
                <w:lang w:val="en-CA"/>
              </w:rPr>
              <w:t>Description of Contract or Project</w:t>
            </w:r>
          </w:p>
        </w:tc>
        <w:tc>
          <w:tcPr>
            <w:tcW w:w="5245" w:type="dxa"/>
            <w:shd w:val="clear" w:color="auto" w:fill="auto"/>
          </w:tcPr>
          <w:p w:rsidR="00093839" w:rsidRPr="00FD17BA" w:rsidRDefault="00093839" w:rsidP="000B42FF">
            <w:pPr>
              <w:rPr>
                <w:rFonts w:ascii="TheSansOffice" w:hAnsi="TheSansOffice" w:cs="Arial"/>
                <w:b/>
                <w:sz w:val="22"/>
                <w:szCs w:val="22"/>
                <w:u w:val="single"/>
                <w:lang w:val="en-CA"/>
              </w:rPr>
            </w:pPr>
          </w:p>
          <w:p w:rsidR="00093839" w:rsidRPr="00FD17BA" w:rsidRDefault="00093839" w:rsidP="000B42FF">
            <w:pPr>
              <w:rPr>
                <w:rFonts w:ascii="TheSansOffice" w:hAnsi="TheSansOffice" w:cs="Arial"/>
                <w:b/>
                <w:sz w:val="22"/>
                <w:szCs w:val="22"/>
                <w:u w:val="single"/>
                <w:lang w:val="en-CA"/>
              </w:rPr>
            </w:pPr>
          </w:p>
          <w:p w:rsidR="00093839" w:rsidRPr="00FD17BA" w:rsidRDefault="00093839" w:rsidP="000B42FF">
            <w:pPr>
              <w:rPr>
                <w:rFonts w:ascii="TheSansOffice" w:hAnsi="TheSansOffice" w:cs="Arial"/>
                <w:b/>
                <w:sz w:val="22"/>
                <w:szCs w:val="22"/>
                <w:u w:val="single"/>
                <w:lang w:val="en-CA"/>
              </w:rPr>
            </w:pPr>
          </w:p>
          <w:p w:rsidR="00093839" w:rsidRPr="00FD17BA" w:rsidRDefault="00093839" w:rsidP="000B42FF">
            <w:pPr>
              <w:rPr>
                <w:rFonts w:ascii="TheSansOffice" w:hAnsi="TheSansOffice" w:cs="Arial"/>
                <w:b/>
                <w:sz w:val="22"/>
                <w:szCs w:val="22"/>
                <w:u w:val="single"/>
                <w:lang w:val="en-CA"/>
              </w:rPr>
            </w:pPr>
          </w:p>
        </w:tc>
      </w:tr>
      <w:tr w:rsidR="00093839" w:rsidRPr="00FD17BA" w:rsidTr="00424532">
        <w:trPr>
          <w:trHeight w:hRule="exact" w:val="360"/>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u w:val="single"/>
                <w:lang w:val="en-CA"/>
              </w:rPr>
            </w:pPr>
            <w:r w:rsidRPr="00FD17BA">
              <w:rPr>
                <w:rFonts w:ascii="TheSansOffice" w:hAnsi="TheSansOffice" w:cs="Arial"/>
                <w:b/>
                <w:sz w:val="22"/>
                <w:szCs w:val="22"/>
                <w:lang w:val="en-CA"/>
              </w:rPr>
              <w:t>Company</w:t>
            </w:r>
          </w:p>
        </w:tc>
        <w:tc>
          <w:tcPr>
            <w:tcW w:w="5245" w:type="dxa"/>
            <w:shd w:val="clear" w:color="auto" w:fill="auto"/>
          </w:tcPr>
          <w:p w:rsidR="00093839" w:rsidRPr="00FD17BA" w:rsidRDefault="00093839" w:rsidP="000B42FF">
            <w:pPr>
              <w:rPr>
                <w:rFonts w:ascii="TheSansOffice" w:hAnsi="TheSansOffice" w:cs="Arial"/>
                <w:b/>
                <w:sz w:val="22"/>
                <w:szCs w:val="22"/>
                <w:u w:val="single"/>
                <w:lang w:val="en-CA"/>
              </w:rPr>
            </w:pPr>
          </w:p>
        </w:tc>
      </w:tr>
      <w:tr w:rsidR="00093839" w:rsidRPr="00FD17BA" w:rsidTr="00424532">
        <w:trPr>
          <w:trHeight w:hRule="exact" w:val="360"/>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u w:val="single"/>
                <w:lang w:val="en-CA"/>
              </w:rPr>
            </w:pPr>
            <w:r w:rsidRPr="00FD17BA">
              <w:rPr>
                <w:rFonts w:ascii="TheSansOffice" w:hAnsi="TheSansOffice" w:cs="Arial"/>
                <w:b/>
                <w:sz w:val="22"/>
                <w:szCs w:val="22"/>
                <w:lang w:val="en-CA"/>
              </w:rPr>
              <w:t>Contact Person</w:t>
            </w:r>
          </w:p>
        </w:tc>
        <w:tc>
          <w:tcPr>
            <w:tcW w:w="5245" w:type="dxa"/>
            <w:shd w:val="clear" w:color="auto" w:fill="auto"/>
          </w:tcPr>
          <w:p w:rsidR="00093839" w:rsidRPr="00FD17BA" w:rsidRDefault="00093839" w:rsidP="000B42FF">
            <w:pPr>
              <w:rPr>
                <w:rFonts w:ascii="TheSansOffice" w:hAnsi="TheSansOffice" w:cs="Arial"/>
                <w:b/>
                <w:sz w:val="22"/>
                <w:szCs w:val="22"/>
                <w:u w:val="single"/>
                <w:lang w:val="en-CA"/>
              </w:rPr>
            </w:pPr>
          </w:p>
        </w:tc>
      </w:tr>
      <w:tr w:rsidR="00093839" w:rsidRPr="00FD17BA" w:rsidTr="00424532">
        <w:trPr>
          <w:trHeight w:hRule="exact" w:val="360"/>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lang w:val="en-CA"/>
              </w:rPr>
            </w:pPr>
            <w:r w:rsidRPr="00FD17BA">
              <w:rPr>
                <w:rFonts w:ascii="TheSansOffice" w:hAnsi="TheSansOffice" w:cs="Arial"/>
                <w:b/>
                <w:sz w:val="22"/>
                <w:szCs w:val="22"/>
                <w:lang w:val="en-CA"/>
              </w:rPr>
              <w:t>Telephone and Email</w:t>
            </w:r>
          </w:p>
        </w:tc>
        <w:tc>
          <w:tcPr>
            <w:tcW w:w="5245" w:type="dxa"/>
            <w:shd w:val="clear" w:color="auto" w:fill="auto"/>
          </w:tcPr>
          <w:p w:rsidR="00093839" w:rsidRPr="00FD17BA" w:rsidRDefault="00093839" w:rsidP="000B42FF">
            <w:pPr>
              <w:rPr>
                <w:rFonts w:ascii="TheSansOffice" w:hAnsi="TheSansOffice" w:cs="Arial"/>
                <w:b/>
                <w:sz w:val="22"/>
                <w:szCs w:val="22"/>
                <w:u w:val="single"/>
                <w:lang w:val="en-CA"/>
              </w:rPr>
            </w:pPr>
          </w:p>
        </w:tc>
      </w:tr>
      <w:tr w:rsidR="00093839" w:rsidRPr="00FD17BA" w:rsidTr="00424532">
        <w:trPr>
          <w:trHeight w:hRule="exact" w:val="360"/>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lang w:val="en-CA"/>
              </w:rPr>
            </w:pPr>
            <w:r w:rsidRPr="00FD17BA">
              <w:rPr>
                <w:rFonts w:ascii="TheSansOffice" w:hAnsi="TheSansOffice" w:cs="Arial"/>
                <w:b/>
                <w:sz w:val="22"/>
                <w:szCs w:val="22"/>
                <w:lang w:val="en-CA"/>
              </w:rPr>
              <w:t>Contract Value</w:t>
            </w:r>
          </w:p>
        </w:tc>
        <w:tc>
          <w:tcPr>
            <w:tcW w:w="5245" w:type="dxa"/>
            <w:shd w:val="clear" w:color="auto" w:fill="auto"/>
          </w:tcPr>
          <w:p w:rsidR="00093839" w:rsidRPr="00FD17BA" w:rsidRDefault="00093839" w:rsidP="000B42FF">
            <w:pPr>
              <w:rPr>
                <w:rFonts w:ascii="TheSansOffice" w:hAnsi="TheSansOffice" w:cs="Arial"/>
                <w:b/>
                <w:sz w:val="22"/>
                <w:szCs w:val="22"/>
                <w:u w:val="single"/>
                <w:lang w:val="en-CA"/>
              </w:rPr>
            </w:pPr>
          </w:p>
        </w:tc>
      </w:tr>
    </w:tbl>
    <w:p w:rsidR="00093839" w:rsidRPr="004B1962" w:rsidRDefault="00093839" w:rsidP="00093839">
      <w:pPr>
        <w:rPr>
          <w:rFonts w:ascii="TheSansOffice" w:hAnsi="TheSansOffice" w:cs="Arial"/>
          <w:sz w:val="22"/>
          <w:szCs w:val="22"/>
          <w:lang w:val="en-CA"/>
        </w:rPr>
      </w:pP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5293"/>
      </w:tblGrid>
      <w:tr w:rsidR="00093839" w:rsidRPr="00FD17BA" w:rsidTr="00424532">
        <w:trPr>
          <w:trHeight w:hRule="exact" w:val="360"/>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lang w:val="en-CA"/>
              </w:rPr>
            </w:pPr>
            <w:r w:rsidRPr="00FD17BA">
              <w:rPr>
                <w:rFonts w:ascii="TheSansOffice" w:hAnsi="TheSansOffice" w:cs="Arial"/>
                <w:b/>
                <w:sz w:val="22"/>
                <w:szCs w:val="22"/>
                <w:lang w:val="en-CA"/>
              </w:rPr>
              <w:t>Year Started</w:t>
            </w:r>
          </w:p>
        </w:tc>
        <w:tc>
          <w:tcPr>
            <w:tcW w:w="5293" w:type="dxa"/>
            <w:shd w:val="clear" w:color="auto" w:fill="auto"/>
          </w:tcPr>
          <w:p w:rsidR="00093839" w:rsidRPr="00FD17BA" w:rsidRDefault="00093839" w:rsidP="000B42FF">
            <w:pPr>
              <w:jc w:val="center"/>
              <w:rPr>
                <w:rFonts w:ascii="TheSansOffice" w:hAnsi="TheSansOffice" w:cs="Arial"/>
                <w:b/>
                <w:sz w:val="22"/>
                <w:szCs w:val="22"/>
                <w:lang w:val="en-CA"/>
              </w:rPr>
            </w:pPr>
          </w:p>
        </w:tc>
      </w:tr>
      <w:tr w:rsidR="00093839" w:rsidRPr="00FD17BA" w:rsidTr="00424532">
        <w:trPr>
          <w:trHeight w:hRule="exact" w:val="360"/>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u w:val="single"/>
                <w:lang w:val="en-CA"/>
              </w:rPr>
            </w:pPr>
            <w:r w:rsidRPr="00FD17BA">
              <w:rPr>
                <w:rFonts w:ascii="TheSansOffice" w:hAnsi="TheSansOffice" w:cs="Arial"/>
                <w:b/>
                <w:sz w:val="22"/>
                <w:szCs w:val="22"/>
                <w:lang w:val="en-CA"/>
              </w:rPr>
              <w:t>Year Completed</w:t>
            </w:r>
          </w:p>
        </w:tc>
        <w:tc>
          <w:tcPr>
            <w:tcW w:w="5293" w:type="dxa"/>
            <w:shd w:val="clear" w:color="auto" w:fill="auto"/>
          </w:tcPr>
          <w:p w:rsidR="00093839" w:rsidRPr="00FD17BA" w:rsidRDefault="00093839" w:rsidP="000B42FF">
            <w:pPr>
              <w:rPr>
                <w:rFonts w:ascii="TheSansOffice" w:hAnsi="TheSansOffice" w:cs="Arial"/>
                <w:b/>
                <w:sz w:val="22"/>
                <w:szCs w:val="22"/>
                <w:u w:val="single"/>
                <w:lang w:val="en-CA"/>
              </w:rPr>
            </w:pPr>
          </w:p>
        </w:tc>
      </w:tr>
      <w:tr w:rsidR="00093839" w:rsidRPr="00FD17BA" w:rsidTr="00424532">
        <w:trPr>
          <w:trHeight w:hRule="exact" w:val="514"/>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lang w:val="en-CA"/>
              </w:rPr>
            </w:pPr>
            <w:r w:rsidRPr="00FD17BA">
              <w:rPr>
                <w:rFonts w:ascii="TheSansOffice" w:hAnsi="TheSansOffice" w:cs="Arial"/>
                <w:b/>
                <w:sz w:val="22"/>
                <w:szCs w:val="22"/>
                <w:lang w:val="en-CA"/>
              </w:rPr>
              <w:t>Description of Contract or Project</w:t>
            </w:r>
          </w:p>
        </w:tc>
        <w:tc>
          <w:tcPr>
            <w:tcW w:w="5293" w:type="dxa"/>
            <w:shd w:val="clear" w:color="auto" w:fill="auto"/>
          </w:tcPr>
          <w:p w:rsidR="00093839" w:rsidRPr="00FD17BA" w:rsidRDefault="00093839" w:rsidP="000B42FF">
            <w:pPr>
              <w:rPr>
                <w:rFonts w:ascii="TheSansOffice" w:hAnsi="TheSansOffice" w:cs="Arial"/>
                <w:b/>
                <w:sz w:val="22"/>
                <w:szCs w:val="22"/>
                <w:u w:val="single"/>
                <w:lang w:val="en-CA"/>
              </w:rPr>
            </w:pPr>
          </w:p>
          <w:p w:rsidR="00093839" w:rsidRPr="00FD17BA" w:rsidRDefault="00093839" w:rsidP="000B42FF">
            <w:pPr>
              <w:rPr>
                <w:rFonts w:ascii="TheSansOffice" w:hAnsi="TheSansOffice" w:cs="Arial"/>
                <w:b/>
                <w:sz w:val="22"/>
                <w:szCs w:val="22"/>
                <w:u w:val="single"/>
                <w:lang w:val="en-CA"/>
              </w:rPr>
            </w:pPr>
          </w:p>
        </w:tc>
      </w:tr>
      <w:tr w:rsidR="00093839" w:rsidRPr="00FD17BA" w:rsidTr="00424532">
        <w:trPr>
          <w:trHeight w:hRule="exact" w:val="360"/>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u w:val="single"/>
                <w:lang w:val="en-CA"/>
              </w:rPr>
            </w:pPr>
            <w:r w:rsidRPr="00FD17BA">
              <w:rPr>
                <w:rFonts w:ascii="TheSansOffice" w:hAnsi="TheSansOffice" w:cs="Arial"/>
                <w:b/>
                <w:sz w:val="22"/>
                <w:szCs w:val="22"/>
                <w:lang w:val="en-CA"/>
              </w:rPr>
              <w:t>Company</w:t>
            </w:r>
          </w:p>
        </w:tc>
        <w:tc>
          <w:tcPr>
            <w:tcW w:w="5293" w:type="dxa"/>
            <w:shd w:val="clear" w:color="auto" w:fill="auto"/>
          </w:tcPr>
          <w:p w:rsidR="00093839" w:rsidRPr="00FD17BA" w:rsidRDefault="00093839" w:rsidP="000B42FF">
            <w:pPr>
              <w:rPr>
                <w:rFonts w:ascii="TheSansOffice" w:hAnsi="TheSansOffice" w:cs="Arial"/>
                <w:b/>
                <w:sz w:val="22"/>
                <w:szCs w:val="22"/>
                <w:u w:val="single"/>
                <w:lang w:val="en-CA"/>
              </w:rPr>
            </w:pPr>
          </w:p>
        </w:tc>
      </w:tr>
      <w:tr w:rsidR="00093839" w:rsidRPr="00FD17BA" w:rsidTr="00424532">
        <w:trPr>
          <w:trHeight w:hRule="exact" w:val="360"/>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u w:val="single"/>
                <w:lang w:val="en-CA"/>
              </w:rPr>
            </w:pPr>
            <w:r w:rsidRPr="00FD17BA">
              <w:rPr>
                <w:rFonts w:ascii="TheSansOffice" w:hAnsi="TheSansOffice" w:cs="Arial"/>
                <w:b/>
                <w:sz w:val="22"/>
                <w:szCs w:val="22"/>
                <w:lang w:val="en-CA"/>
              </w:rPr>
              <w:t>Contact Person</w:t>
            </w:r>
          </w:p>
        </w:tc>
        <w:tc>
          <w:tcPr>
            <w:tcW w:w="5293" w:type="dxa"/>
            <w:shd w:val="clear" w:color="auto" w:fill="auto"/>
          </w:tcPr>
          <w:p w:rsidR="00093839" w:rsidRPr="00FD17BA" w:rsidRDefault="00093839" w:rsidP="000B42FF">
            <w:pPr>
              <w:rPr>
                <w:rFonts w:ascii="TheSansOffice" w:hAnsi="TheSansOffice" w:cs="Arial"/>
                <w:b/>
                <w:sz w:val="22"/>
                <w:szCs w:val="22"/>
                <w:u w:val="single"/>
                <w:lang w:val="en-CA"/>
              </w:rPr>
            </w:pPr>
          </w:p>
        </w:tc>
      </w:tr>
      <w:tr w:rsidR="00093839" w:rsidRPr="00FD17BA" w:rsidTr="00424532">
        <w:trPr>
          <w:trHeight w:hRule="exact" w:val="360"/>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lang w:val="en-CA"/>
              </w:rPr>
            </w:pPr>
            <w:r w:rsidRPr="00FD17BA">
              <w:rPr>
                <w:rFonts w:ascii="TheSansOffice" w:hAnsi="TheSansOffice" w:cs="Arial"/>
                <w:b/>
                <w:sz w:val="22"/>
                <w:szCs w:val="22"/>
                <w:lang w:val="en-CA"/>
              </w:rPr>
              <w:t>Telephone and Email</w:t>
            </w:r>
          </w:p>
        </w:tc>
        <w:tc>
          <w:tcPr>
            <w:tcW w:w="5293" w:type="dxa"/>
            <w:shd w:val="clear" w:color="auto" w:fill="auto"/>
          </w:tcPr>
          <w:p w:rsidR="00093839" w:rsidRPr="00FD17BA" w:rsidRDefault="00093839" w:rsidP="000B42FF">
            <w:pPr>
              <w:rPr>
                <w:rFonts w:ascii="TheSansOffice" w:hAnsi="TheSansOffice" w:cs="Arial"/>
                <w:b/>
                <w:sz w:val="22"/>
                <w:szCs w:val="22"/>
                <w:u w:val="single"/>
                <w:lang w:val="en-CA"/>
              </w:rPr>
            </w:pPr>
          </w:p>
        </w:tc>
      </w:tr>
      <w:tr w:rsidR="00093839" w:rsidRPr="00FD17BA" w:rsidTr="00424532">
        <w:trPr>
          <w:trHeight w:hRule="exact" w:val="360"/>
          <w:jc w:val="center"/>
        </w:trPr>
        <w:tc>
          <w:tcPr>
            <w:tcW w:w="3505" w:type="dxa"/>
            <w:shd w:val="clear" w:color="auto" w:fill="D9D9D9" w:themeFill="background1" w:themeFillShade="D9"/>
          </w:tcPr>
          <w:p w:rsidR="00093839" w:rsidRPr="00FD17BA" w:rsidRDefault="00093839" w:rsidP="000B42FF">
            <w:pPr>
              <w:rPr>
                <w:rFonts w:ascii="TheSansOffice" w:hAnsi="TheSansOffice" w:cs="Arial"/>
                <w:b/>
                <w:sz w:val="22"/>
                <w:szCs w:val="22"/>
                <w:lang w:val="en-CA"/>
              </w:rPr>
            </w:pPr>
            <w:r w:rsidRPr="00FD17BA">
              <w:rPr>
                <w:rFonts w:ascii="TheSansOffice" w:hAnsi="TheSansOffice" w:cs="Arial"/>
                <w:b/>
                <w:sz w:val="22"/>
                <w:szCs w:val="22"/>
                <w:lang w:val="en-CA"/>
              </w:rPr>
              <w:t>Contract Value</w:t>
            </w:r>
          </w:p>
        </w:tc>
        <w:tc>
          <w:tcPr>
            <w:tcW w:w="5293" w:type="dxa"/>
            <w:shd w:val="clear" w:color="auto" w:fill="auto"/>
          </w:tcPr>
          <w:p w:rsidR="00093839" w:rsidRPr="00FD17BA" w:rsidRDefault="00093839" w:rsidP="000B42FF">
            <w:pPr>
              <w:rPr>
                <w:rFonts w:ascii="TheSansOffice" w:hAnsi="TheSansOffice" w:cs="Arial"/>
                <w:b/>
                <w:sz w:val="22"/>
                <w:szCs w:val="22"/>
                <w:u w:val="single"/>
                <w:lang w:val="en-CA"/>
              </w:rPr>
            </w:pPr>
          </w:p>
        </w:tc>
      </w:tr>
    </w:tbl>
    <w:p w:rsidR="00C55E0B" w:rsidRPr="006061FD" w:rsidRDefault="00C55E0B" w:rsidP="00424532">
      <w:pPr>
        <w:pStyle w:val="ListParagraph"/>
        <w:numPr>
          <w:ilvl w:val="0"/>
          <w:numId w:val="42"/>
        </w:numPr>
        <w:spacing w:before="120" w:after="120"/>
        <w:rPr>
          <w:rFonts w:ascii="TheSansOffice" w:hAnsi="TheSansOffice" w:cs="Arial"/>
          <w:b/>
          <w:sz w:val="22"/>
          <w:szCs w:val="22"/>
          <w:u w:val="single"/>
          <w:lang w:val="en-CA"/>
        </w:rPr>
      </w:pPr>
      <w:r w:rsidRPr="006061FD">
        <w:rPr>
          <w:rFonts w:ascii="TheSansOffice" w:hAnsi="TheSansOffice" w:cs="Arial"/>
          <w:b/>
          <w:sz w:val="22"/>
          <w:szCs w:val="22"/>
          <w:u w:val="single"/>
          <w:lang w:val="en-CA"/>
        </w:rPr>
        <w:t>ADDENDA</w:t>
      </w:r>
    </w:p>
    <w:p w:rsidR="00C55E0B" w:rsidRDefault="00C55E0B" w:rsidP="00424532">
      <w:pPr>
        <w:spacing w:after="60"/>
        <w:ind w:left="360"/>
        <w:rPr>
          <w:rFonts w:ascii="TheSansOffice" w:hAnsi="TheSansOffice" w:cs="Arial"/>
          <w:sz w:val="22"/>
          <w:szCs w:val="22"/>
          <w:lang w:val="en-CA"/>
        </w:rPr>
      </w:pPr>
      <w:r>
        <w:rPr>
          <w:rFonts w:ascii="TheSansOffice" w:hAnsi="TheSansOffice" w:cs="Arial"/>
          <w:sz w:val="22"/>
          <w:szCs w:val="22"/>
          <w:lang w:val="en-CA"/>
        </w:rPr>
        <w:t>We acknowledge</w:t>
      </w:r>
      <w:r w:rsidRPr="004B1962">
        <w:rPr>
          <w:rFonts w:ascii="TheSansOffice" w:hAnsi="TheSansOffice" w:cs="Arial"/>
          <w:sz w:val="22"/>
          <w:szCs w:val="22"/>
          <w:lang w:val="en-CA"/>
        </w:rPr>
        <w:t xml:space="preserve"> receipt of the following Addenda related to this Request for </w:t>
      </w:r>
      <w:r>
        <w:rPr>
          <w:rFonts w:ascii="TheSansOffice" w:hAnsi="TheSansOffice" w:cs="Arial"/>
          <w:sz w:val="22"/>
          <w:szCs w:val="22"/>
          <w:lang w:val="en-CA"/>
        </w:rPr>
        <w:t>Proposals</w:t>
      </w:r>
      <w:r w:rsidRPr="004B1962">
        <w:rPr>
          <w:rFonts w:ascii="TheSansOffice" w:hAnsi="TheSansOffice" w:cs="Arial"/>
          <w:sz w:val="22"/>
          <w:szCs w:val="22"/>
          <w:lang w:val="en-CA"/>
        </w:rPr>
        <w:t xml:space="preserve"> and have incorporated the information received in preparing this </w:t>
      </w:r>
      <w:r>
        <w:rPr>
          <w:rFonts w:ascii="TheSansOffice" w:hAnsi="TheSansOffice" w:cs="Arial"/>
          <w:sz w:val="22"/>
          <w:szCs w:val="22"/>
          <w:lang w:val="en-CA"/>
        </w:rPr>
        <w:t>Proposal</w:t>
      </w:r>
      <w:r w:rsidRPr="004B1962">
        <w:rPr>
          <w:rFonts w:ascii="TheSansOffice" w:hAnsi="TheSansOffice" w:cs="Arial"/>
          <w:sz w:val="22"/>
          <w:szCs w:val="22"/>
          <w:lang w:val="en-C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4679"/>
      </w:tblGrid>
      <w:tr w:rsidR="008E78AE" w:rsidRPr="00FD17BA" w:rsidTr="00120739">
        <w:trPr>
          <w:trHeight w:hRule="exact" w:val="360"/>
          <w:jc w:val="center"/>
        </w:trPr>
        <w:tc>
          <w:tcPr>
            <w:tcW w:w="2425" w:type="dxa"/>
            <w:shd w:val="clear" w:color="auto" w:fill="D9D9D9" w:themeFill="background1" w:themeFillShade="D9"/>
          </w:tcPr>
          <w:p w:rsidR="008E78AE" w:rsidRPr="00FD17BA" w:rsidRDefault="008E78AE" w:rsidP="000B42FF">
            <w:pPr>
              <w:jc w:val="center"/>
              <w:rPr>
                <w:rFonts w:ascii="TheSansOffice" w:hAnsi="TheSansOffice" w:cs="Arial"/>
                <w:b/>
                <w:sz w:val="22"/>
                <w:szCs w:val="22"/>
                <w:lang w:val="en-CA"/>
              </w:rPr>
            </w:pPr>
            <w:r w:rsidRPr="00FD17BA">
              <w:rPr>
                <w:rFonts w:ascii="TheSansOffice" w:hAnsi="TheSansOffice" w:cs="Arial"/>
                <w:b/>
                <w:sz w:val="22"/>
                <w:szCs w:val="22"/>
                <w:lang w:val="en-CA"/>
              </w:rPr>
              <w:t>Addendum No.</w:t>
            </w:r>
          </w:p>
        </w:tc>
        <w:tc>
          <w:tcPr>
            <w:tcW w:w="4679" w:type="dxa"/>
            <w:shd w:val="clear" w:color="auto" w:fill="D9D9D9" w:themeFill="background1" w:themeFillShade="D9"/>
          </w:tcPr>
          <w:p w:rsidR="008E78AE" w:rsidRPr="00FD17BA" w:rsidRDefault="00D61442" w:rsidP="000B42FF">
            <w:pPr>
              <w:jc w:val="center"/>
              <w:rPr>
                <w:rFonts w:ascii="TheSansOffice" w:hAnsi="TheSansOffice" w:cs="Arial"/>
                <w:b/>
                <w:sz w:val="22"/>
                <w:szCs w:val="22"/>
                <w:lang w:val="en-CA"/>
              </w:rPr>
            </w:pPr>
            <w:r>
              <w:rPr>
                <w:rFonts w:ascii="TheSansOffice" w:hAnsi="TheSansOffice" w:cs="Arial"/>
                <w:b/>
                <w:sz w:val="22"/>
                <w:szCs w:val="22"/>
                <w:lang w:val="en-CA"/>
              </w:rPr>
              <w:t>Date Issued</w:t>
            </w:r>
          </w:p>
        </w:tc>
      </w:tr>
      <w:tr w:rsidR="008E78AE" w:rsidRPr="00FD17BA" w:rsidTr="00120739">
        <w:trPr>
          <w:trHeight w:hRule="exact" w:val="360"/>
          <w:jc w:val="center"/>
        </w:trPr>
        <w:tc>
          <w:tcPr>
            <w:tcW w:w="2425" w:type="dxa"/>
            <w:shd w:val="clear" w:color="auto" w:fill="auto"/>
          </w:tcPr>
          <w:p w:rsidR="008E78AE" w:rsidRPr="00FD17BA" w:rsidRDefault="008E78AE" w:rsidP="000B42FF">
            <w:pPr>
              <w:rPr>
                <w:rFonts w:ascii="TheSansOffice" w:hAnsi="TheSansOffice" w:cs="Arial"/>
                <w:sz w:val="22"/>
                <w:szCs w:val="22"/>
                <w:lang w:val="en-CA"/>
              </w:rPr>
            </w:pPr>
          </w:p>
        </w:tc>
        <w:tc>
          <w:tcPr>
            <w:tcW w:w="4679" w:type="dxa"/>
          </w:tcPr>
          <w:p w:rsidR="008E78AE" w:rsidRPr="00FD17BA" w:rsidRDefault="008E78AE" w:rsidP="000B42FF">
            <w:pPr>
              <w:rPr>
                <w:rFonts w:ascii="TheSansOffice" w:hAnsi="TheSansOffice" w:cs="Arial"/>
                <w:sz w:val="22"/>
                <w:szCs w:val="22"/>
                <w:lang w:val="en-CA"/>
              </w:rPr>
            </w:pPr>
          </w:p>
        </w:tc>
      </w:tr>
      <w:tr w:rsidR="008E78AE" w:rsidRPr="00FD17BA" w:rsidTr="00120739">
        <w:trPr>
          <w:trHeight w:hRule="exact" w:val="360"/>
          <w:jc w:val="center"/>
        </w:trPr>
        <w:tc>
          <w:tcPr>
            <w:tcW w:w="2425" w:type="dxa"/>
            <w:shd w:val="clear" w:color="auto" w:fill="auto"/>
          </w:tcPr>
          <w:p w:rsidR="008E78AE" w:rsidRPr="00FD17BA" w:rsidRDefault="008E78AE" w:rsidP="000B42FF">
            <w:pPr>
              <w:rPr>
                <w:rFonts w:ascii="TheSansOffice" w:hAnsi="TheSansOffice" w:cs="Arial"/>
                <w:sz w:val="22"/>
                <w:szCs w:val="22"/>
                <w:lang w:val="en-CA"/>
              </w:rPr>
            </w:pPr>
          </w:p>
        </w:tc>
        <w:tc>
          <w:tcPr>
            <w:tcW w:w="4679" w:type="dxa"/>
          </w:tcPr>
          <w:p w:rsidR="008E78AE" w:rsidRPr="00FD17BA" w:rsidRDefault="008E78AE" w:rsidP="000B42FF">
            <w:pPr>
              <w:rPr>
                <w:rFonts w:ascii="TheSansOffice" w:hAnsi="TheSansOffice" w:cs="Arial"/>
                <w:sz w:val="22"/>
                <w:szCs w:val="22"/>
                <w:lang w:val="en-CA"/>
              </w:rPr>
            </w:pPr>
          </w:p>
        </w:tc>
      </w:tr>
    </w:tbl>
    <w:p w:rsidR="00BD242A" w:rsidRPr="00E9421C" w:rsidRDefault="00BD242A" w:rsidP="000440AF">
      <w:pPr>
        <w:pStyle w:val="ListParagraph"/>
        <w:numPr>
          <w:ilvl w:val="0"/>
          <w:numId w:val="42"/>
        </w:numPr>
        <w:spacing w:before="120" w:after="240"/>
        <w:rPr>
          <w:rFonts w:ascii="TheSansOffice" w:hAnsi="TheSansOffice" w:cs="Arial"/>
          <w:b/>
          <w:sz w:val="22"/>
          <w:szCs w:val="22"/>
          <w:u w:val="single"/>
          <w:lang w:val="en-CA"/>
        </w:rPr>
      </w:pPr>
      <w:r w:rsidRPr="00E9421C">
        <w:rPr>
          <w:rFonts w:ascii="TheSansOffice" w:hAnsi="TheSansOffice" w:cs="Arial"/>
          <w:b/>
          <w:sz w:val="22"/>
          <w:szCs w:val="22"/>
          <w:u w:val="single"/>
          <w:lang w:val="en-CA"/>
        </w:rPr>
        <w:lastRenderedPageBreak/>
        <w:t>AUTHORIZATION</w:t>
      </w:r>
    </w:p>
    <w:p w:rsidR="00552305" w:rsidRDefault="00A40743" w:rsidP="00552305">
      <w:pPr>
        <w:spacing w:after="120"/>
        <w:ind w:left="360"/>
        <w:rPr>
          <w:rFonts w:ascii="TheSansOffice" w:hAnsi="TheSansOffice" w:cs="Arial"/>
          <w:sz w:val="22"/>
          <w:szCs w:val="22"/>
          <w:lang w:val="en-CA"/>
        </w:rPr>
      </w:pPr>
      <w:r w:rsidRPr="00BE3142">
        <w:rPr>
          <w:rFonts w:ascii="TheSansOffice" w:hAnsi="TheSansOffice" w:cs="Arial"/>
          <w:sz w:val="22"/>
          <w:szCs w:val="22"/>
          <w:lang w:val="en-CA"/>
        </w:rPr>
        <w:t xml:space="preserve">We hereby submit our Proposal for the services as specified and undertake to carry out the work in strict accordance with all referenced Terms &amp; Conditions, Regulations and Codes, applicable to this RFP. </w:t>
      </w:r>
    </w:p>
    <w:p w:rsidR="00A40743" w:rsidRDefault="00A40743" w:rsidP="0099525F">
      <w:pPr>
        <w:ind w:left="360"/>
        <w:rPr>
          <w:rStyle w:val="Hyperlink"/>
          <w:rFonts w:ascii="TheSansOffice" w:hAnsi="TheSansOffice"/>
          <w:sz w:val="22"/>
          <w:szCs w:val="22"/>
        </w:rPr>
      </w:pPr>
      <w:r w:rsidRPr="00BE3142">
        <w:rPr>
          <w:rFonts w:ascii="TheSansOffice" w:hAnsi="TheSansOffice" w:cs="Arial"/>
          <w:sz w:val="22"/>
          <w:szCs w:val="22"/>
          <w:lang w:val="en-CA"/>
        </w:rPr>
        <w:t xml:space="preserve">We agree to the rules of participation outlined in the </w:t>
      </w:r>
      <w:hyperlink r:id="rId12" w:history="1">
        <w:r w:rsidR="0099525F" w:rsidRPr="0099525F">
          <w:rPr>
            <w:rStyle w:val="Hyperlink"/>
            <w:rFonts w:ascii="TheSansOffice" w:hAnsi="TheSansOffice"/>
            <w:sz w:val="22"/>
            <w:szCs w:val="22"/>
          </w:rPr>
          <w:t>Instructions to Proponents</w:t>
        </w:r>
      </w:hyperlink>
      <w:r w:rsidR="0099525F" w:rsidRPr="0099525F">
        <w:rPr>
          <w:rFonts w:ascii="TheSansOffice" w:hAnsi="TheSansOffice"/>
          <w:sz w:val="22"/>
          <w:szCs w:val="22"/>
        </w:rPr>
        <w:t xml:space="preserve"> </w:t>
      </w:r>
      <w:r w:rsidRPr="0099525F">
        <w:rPr>
          <w:rStyle w:val="Hyperlink"/>
          <w:rFonts w:ascii="TheSansOffice" w:hAnsi="TheSansOffice"/>
          <w:sz w:val="22"/>
          <w:szCs w:val="22"/>
          <w:u w:val="none"/>
        </w:rPr>
        <w:t xml:space="preserve"> </w:t>
      </w:r>
      <w:r w:rsidRPr="0099525F">
        <w:rPr>
          <w:rStyle w:val="Hyperlink"/>
          <w:rFonts w:ascii="TheSansOffice" w:hAnsi="TheSansOffice"/>
          <w:color w:val="auto"/>
          <w:sz w:val="22"/>
          <w:szCs w:val="22"/>
          <w:u w:val="none"/>
        </w:rPr>
        <w:t>an</w:t>
      </w:r>
      <w:r w:rsidRPr="00BE3142">
        <w:rPr>
          <w:rStyle w:val="Hyperlink"/>
          <w:rFonts w:ascii="TheSansOffice" w:hAnsi="TheSansOffice"/>
          <w:color w:val="auto"/>
          <w:sz w:val="22"/>
          <w:szCs w:val="22"/>
          <w:u w:val="none"/>
        </w:rPr>
        <w:t xml:space="preserve">d should our proposal be selected, will accept the City’s contract: </w:t>
      </w:r>
      <w:hyperlink r:id="rId13" w:history="1">
        <w:r w:rsidRPr="00BE3142">
          <w:rPr>
            <w:rStyle w:val="Hyperlink"/>
            <w:rFonts w:ascii="TheSansOffice" w:hAnsi="TheSansOffice"/>
            <w:sz w:val="22"/>
            <w:szCs w:val="22"/>
          </w:rPr>
          <w:t>Terms and Conditions of Purchase</w:t>
        </w:r>
      </w:hyperlink>
    </w:p>
    <w:p w:rsidR="00202F2C" w:rsidRPr="00202F2C" w:rsidRDefault="00202F2C" w:rsidP="00202F2C">
      <w:pPr>
        <w:spacing w:before="120" w:after="120"/>
        <w:ind w:left="360"/>
        <w:rPr>
          <w:rFonts w:ascii="TheSansOffice" w:hAnsi="TheSansOffice"/>
          <w:sz w:val="22"/>
          <w:szCs w:val="22"/>
          <w:lang w:val="en-CA"/>
        </w:rPr>
      </w:pPr>
      <w:r w:rsidRPr="00202F2C">
        <w:rPr>
          <w:rFonts w:ascii="TheSansOffice" w:hAnsi="TheSansOffice"/>
          <w:sz w:val="22"/>
          <w:szCs w:val="22"/>
          <w:lang w:val="en-CA"/>
        </w:rPr>
        <w:t>The signature is an authorized person of the organization and declares the statements made in their submission are true and accurate.</w:t>
      </w:r>
    </w:p>
    <w:p w:rsidR="00202F2C" w:rsidRPr="00202F2C" w:rsidRDefault="00202F2C" w:rsidP="00202F2C">
      <w:pPr>
        <w:autoSpaceDE w:val="0"/>
        <w:autoSpaceDN w:val="0"/>
        <w:adjustRightInd w:val="0"/>
        <w:ind w:left="360"/>
        <w:rPr>
          <w:rFonts w:ascii="TheSansOffice" w:hAnsi="TheSansOffice"/>
          <w:bCs/>
          <w:sz w:val="22"/>
          <w:szCs w:val="22"/>
        </w:rPr>
      </w:pPr>
      <w:r w:rsidRPr="00202F2C">
        <w:rPr>
          <w:rFonts w:ascii="TheSansOffice" w:hAnsi="TheSansOffice"/>
          <w:bCs/>
          <w:sz w:val="22"/>
          <w:szCs w:val="22"/>
        </w:rPr>
        <w:t>For the purpose of this RFP submission, electronic signatures will be accepted.</w:t>
      </w:r>
    </w:p>
    <w:p w:rsidR="001478C0" w:rsidRPr="00E05B70" w:rsidRDefault="001478C0" w:rsidP="001478C0">
      <w:pPr>
        <w:rPr>
          <w:rFonts w:ascii="TheSansOffice" w:hAnsi="TheSansOffice"/>
          <w:sz w:val="22"/>
          <w:szCs w:val="22"/>
          <w:lang w:val="en-CA"/>
        </w:rPr>
      </w:pPr>
    </w:p>
    <w:tbl>
      <w:tblPr>
        <w:tblW w:w="895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5488"/>
      </w:tblGrid>
      <w:tr w:rsidR="001478C0" w:rsidRPr="00E05B70" w:rsidTr="00CE26BF">
        <w:trPr>
          <w:trHeight w:val="720"/>
        </w:trPr>
        <w:tc>
          <w:tcPr>
            <w:tcW w:w="3469" w:type="dxa"/>
            <w:shd w:val="clear" w:color="auto" w:fill="D9D9D9" w:themeFill="background1" w:themeFillShade="D9"/>
            <w:vAlign w:val="center"/>
          </w:tcPr>
          <w:p w:rsidR="001478C0" w:rsidRPr="00746C09" w:rsidRDefault="001478C0" w:rsidP="00194847">
            <w:pPr>
              <w:rPr>
                <w:rFonts w:ascii="TheSansOffice" w:hAnsi="TheSansOffice"/>
                <w:b/>
                <w:sz w:val="22"/>
                <w:szCs w:val="22"/>
                <w:lang w:val="en-CA"/>
              </w:rPr>
            </w:pPr>
            <w:r w:rsidRPr="00746C09">
              <w:rPr>
                <w:rFonts w:ascii="TheSansOffice" w:hAnsi="TheSansOffice"/>
                <w:b/>
                <w:sz w:val="22"/>
                <w:szCs w:val="22"/>
                <w:lang w:val="en-CA"/>
              </w:rPr>
              <w:t>Company Name</w:t>
            </w:r>
            <w:r>
              <w:rPr>
                <w:rFonts w:ascii="TheSansOffice" w:hAnsi="TheSansOffice"/>
                <w:b/>
                <w:sz w:val="22"/>
                <w:szCs w:val="22"/>
                <w:lang w:val="en-CA"/>
              </w:rPr>
              <w:t>:</w:t>
            </w:r>
          </w:p>
        </w:tc>
        <w:tc>
          <w:tcPr>
            <w:tcW w:w="5488" w:type="dxa"/>
            <w:vAlign w:val="center"/>
          </w:tcPr>
          <w:p w:rsidR="001478C0" w:rsidRPr="00E05B70" w:rsidRDefault="001478C0" w:rsidP="00194847">
            <w:pPr>
              <w:rPr>
                <w:rFonts w:ascii="TheSansOffice" w:hAnsi="TheSansOffice"/>
                <w:sz w:val="22"/>
                <w:szCs w:val="22"/>
                <w:lang w:val="en-CA"/>
              </w:rPr>
            </w:pPr>
          </w:p>
        </w:tc>
      </w:tr>
      <w:tr w:rsidR="001478C0" w:rsidRPr="00E05B70" w:rsidTr="00CE26BF">
        <w:trPr>
          <w:trHeight w:val="720"/>
        </w:trPr>
        <w:tc>
          <w:tcPr>
            <w:tcW w:w="3469" w:type="dxa"/>
            <w:shd w:val="clear" w:color="auto" w:fill="D9D9D9" w:themeFill="background1" w:themeFillShade="D9"/>
            <w:vAlign w:val="center"/>
          </w:tcPr>
          <w:p w:rsidR="001478C0" w:rsidRPr="00746C09" w:rsidRDefault="001478C0" w:rsidP="00194847">
            <w:pPr>
              <w:rPr>
                <w:rFonts w:ascii="TheSansOffice" w:hAnsi="TheSansOffice"/>
                <w:b/>
                <w:sz w:val="22"/>
                <w:szCs w:val="22"/>
                <w:lang w:val="en-CA"/>
              </w:rPr>
            </w:pPr>
            <w:r w:rsidRPr="00746C09">
              <w:rPr>
                <w:rFonts w:ascii="TheSansOffice" w:hAnsi="TheSansOffice"/>
                <w:b/>
                <w:sz w:val="22"/>
                <w:szCs w:val="22"/>
                <w:lang w:val="en-CA"/>
              </w:rPr>
              <w:t>Address</w:t>
            </w:r>
            <w:r>
              <w:rPr>
                <w:rFonts w:ascii="TheSansOffice" w:hAnsi="TheSansOffice"/>
                <w:b/>
                <w:sz w:val="22"/>
                <w:szCs w:val="22"/>
                <w:lang w:val="en-CA"/>
              </w:rPr>
              <w:t>:</w:t>
            </w:r>
          </w:p>
        </w:tc>
        <w:tc>
          <w:tcPr>
            <w:tcW w:w="5488" w:type="dxa"/>
            <w:vAlign w:val="center"/>
          </w:tcPr>
          <w:p w:rsidR="001478C0" w:rsidRPr="00E05B70" w:rsidRDefault="001478C0" w:rsidP="00194847">
            <w:pPr>
              <w:rPr>
                <w:rFonts w:ascii="TheSansOffice" w:hAnsi="TheSansOffice"/>
                <w:sz w:val="22"/>
                <w:szCs w:val="22"/>
                <w:lang w:val="en-CA"/>
              </w:rPr>
            </w:pPr>
          </w:p>
        </w:tc>
      </w:tr>
      <w:tr w:rsidR="001478C0" w:rsidRPr="00E05B70" w:rsidTr="00CE26BF">
        <w:trPr>
          <w:trHeight w:val="720"/>
        </w:trPr>
        <w:tc>
          <w:tcPr>
            <w:tcW w:w="3469" w:type="dxa"/>
            <w:shd w:val="clear" w:color="auto" w:fill="D9D9D9" w:themeFill="background1" w:themeFillShade="D9"/>
            <w:vAlign w:val="center"/>
          </w:tcPr>
          <w:p w:rsidR="001478C0" w:rsidRPr="00746C09" w:rsidRDefault="001478C0" w:rsidP="00194847">
            <w:pPr>
              <w:rPr>
                <w:rFonts w:ascii="TheSansOffice" w:hAnsi="TheSansOffice"/>
                <w:b/>
                <w:sz w:val="22"/>
                <w:szCs w:val="22"/>
                <w:lang w:val="en-CA"/>
              </w:rPr>
            </w:pPr>
            <w:r w:rsidRPr="00746C09">
              <w:rPr>
                <w:rFonts w:ascii="TheSansOffice" w:hAnsi="TheSansOffice"/>
                <w:b/>
                <w:sz w:val="22"/>
                <w:szCs w:val="22"/>
                <w:lang w:val="en-CA"/>
              </w:rPr>
              <w:t>Phone</w:t>
            </w:r>
            <w:r>
              <w:rPr>
                <w:rFonts w:ascii="TheSansOffice" w:hAnsi="TheSansOffice"/>
                <w:b/>
                <w:sz w:val="22"/>
                <w:szCs w:val="22"/>
                <w:lang w:val="en-CA"/>
              </w:rPr>
              <w:t>:</w:t>
            </w:r>
          </w:p>
        </w:tc>
        <w:tc>
          <w:tcPr>
            <w:tcW w:w="5488" w:type="dxa"/>
            <w:vAlign w:val="center"/>
          </w:tcPr>
          <w:p w:rsidR="001478C0" w:rsidRPr="00E05B70" w:rsidRDefault="001478C0" w:rsidP="00194847">
            <w:pPr>
              <w:rPr>
                <w:rFonts w:ascii="TheSansOffice" w:hAnsi="TheSansOffice"/>
                <w:sz w:val="22"/>
                <w:szCs w:val="22"/>
                <w:lang w:val="en-CA"/>
              </w:rPr>
            </w:pPr>
          </w:p>
        </w:tc>
      </w:tr>
      <w:tr w:rsidR="001478C0" w:rsidRPr="00E05B70" w:rsidTr="00CE26BF">
        <w:trPr>
          <w:trHeight w:val="720"/>
        </w:trPr>
        <w:tc>
          <w:tcPr>
            <w:tcW w:w="3469" w:type="dxa"/>
            <w:shd w:val="clear" w:color="auto" w:fill="D9D9D9" w:themeFill="background1" w:themeFillShade="D9"/>
            <w:vAlign w:val="center"/>
          </w:tcPr>
          <w:p w:rsidR="001478C0" w:rsidRPr="00746C09" w:rsidRDefault="001478C0" w:rsidP="00194847">
            <w:pPr>
              <w:rPr>
                <w:rFonts w:ascii="TheSansOffice" w:hAnsi="TheSansOffice"/>
                <w:b/>
                <w:sz w:val="22"/>
                <w:szCs w:val="22"/>
                <w:lang w:val="en-CA"/>
              </w:rPr>
            </w:pPr>
            <w:r>
              <w:rPr>
                <w:rFonts w:ascii="TheSansOffice" w:hAnsi="TheSansOffice"/>
                <w:b/>
                <w:sz w:val="22"/>
                <w:szCs w:val="22"/>
                <w:lang w:val="en-CA"/>
              </w:rPr>
              <w:t>GST Registration No.:</w:t>
            </w:r>
          </w:p>
        </w:tc>
        <w:tc>
          <w:tcPr>
            <w:tcW w:w="5488" w:type="dxa"/>
            <w:vAlign w:val="center"/>
          </w:tcPr>
          <w:p w:rsidR="001478C0" w:rsidRPr="00E05B70" w:rsidRDefault="001478C0" w:rsidP="00194847">
            <w:pPr>
              <w:rPr>
                <w:rFonts w:ascii="TheSansOffice" w:hAnsi="TheSansOffice"/>
                <w:sz w:val="22"/>
                <w:szCs w:val="22"/>
                <w:lang w:val="en-CA"/>
              </w:rPr>
            </w:pPr>
          </w:p>
        </w:tc>
      </w:tr>
      <w:tr w:rsidR="001478C0" w:rsidRPr="00E05B70" w:rsidTr="00CE26BF">
        <w:trPr>
          <w:trHeight w:val="720"/>
        </w:trPr>
        <w:tc>
          <w:tcPr>
            <w:tcW w:w="3469" w:type="dxa"/>
            <w:shd w:val="clear" w:color="auto" w:fill="D9D9D9" w:themeFill="background1" w:themeFillShade="D9"/>
            <w:vAlign w:val="center"/>
          </w:tcPr>
          <w:p w:rsidR="001478C0" w:rsidRDefault="001478C0" w:rsidP="00194847">
            <w:pPr>
              <w:rPr>
                <w:rFonts w:ascii="TheSansOffice" w:hAnsi="TheSansOffice"/>
                <w:b/>
                <w:sz w:val="22"/>
                <w:szCs w:val="22"/>
              </w:rPr>
            </w:pPr>
            <w:r>
              <w:rPr>
                <w:rFonts w:ascii="TheSansOffice" w:hAnsi="TheSansOffice"/>
                <w:b/>
                <w:sz w:val="22"/>
                <w:szCs w:val="22"/>
              </w:rPr>
              <w:t>Project Contact:</w:t>
            </w:r>
          </w:p>
          <w:p w:rsidR="001478C0" w:rsidRPr="00746C09" w:rsidRDefault="001478C0" w:rsidP="00194847">
            <w:pPr>
              <w:rPr>
                <w:rFonts w:ascii="TheSansOffice" w:hAnsi="TheSansOffice"/>
                <w:b/>
                <w:sz w:val="22"/>
                <w:szCs w:val="22"/>
                <w:lang w:val="en-CA"/>
              </w:rPr>
            </w:pPr>
            <w:r>
              <w:rPr>
                <w:rFonts w:ascii="TheSansOffice" w:hAnsi="TheSansOffice"/>
                <w:sz w:val="22"/>
                <w:szCs w:val="22"/>
              </w:rPr>
              <w:t>Name and Title of Individual</w:t>
            </w:r>
            <w:r>
              <w:rPr>
                <w:rFonts w:ascii="TheSansOffice" w:hAnsi="TheSansOffice"/>
                <w:b/>
                <w:sz w:val="22"/>
                <w:szCs w:val="22"/>
              </w:rPr>
              <w:t xml:space="preserve"> </w:t>
            </w:r>
            <w:r>
              <w:rPr>
                <w:rFonts w:ascii="TheSansOffice" w:hAnsi="TheSansOffice"/>
                <w:i/>
                <w:sz w:val="22"/>
                <w:szCs w:val="22"/>
              </w:rPr>
              <w:t xml:space="preserve">for communication related to this </w:t>
            </w:r>
            <w:r w:rsidRPr="00AC4315">
              <w:rPr>
                <w:rFonts w:ascii="TheSansOffice" w:hAnsi="TheSansOffice"/>
                <w:i/>
                <w:sz w:val="22"/>
                <w:szCs w:val="22"/>
              </w:rPr>
              <w:t>RFP</w:t>
            </w:r>
            <w:r>
              <w:rPr>
                <w:rFonts w:ascii="TheSansOffice" w:hAnsi="TheSansOffice"/>
                <w:i/>
                <w:sz w:val="22"/>
                <w:szCs w:val="22"/>
              </w:rPr>
              <w:t xml:space="preserve"> (</w:t>
            </w:r>
            <w:r>
              <w:rPr>
                <w:rFonts w:ascii="TheSansOffice" w:hAnsi="TheSansOffice"/>
                <w:sz w:val="22"/>
                <w:szCs w:val="22"/>
              </w:rPr>
              <w:t>please print)</w:t>
            </w:r>
          </w:p>
        </w:tc>
        <w:tc>
          <w:tcPr>
            <w:tcW w:w="5488" w:type="dxa"/>
            <w:vAlign w:val="center"/>
          </w:tcPr>
          <w:p w:rsidR="001478C0" w:rsidRPr="00E05B70" w:rsidRDefault="001478C0" w:rsidP="00194847">
            <w:pPr>
              <w:rPr>
                <w:rFonts w:ascii="TheSansOffice" w:hAnsi="TheSansOffice"/>
                <w:sz w:val="22"/>
                <w:szCs w:val="22"/>
                <w:lang w:val="en-CA"/>
              </w:rPr>
            </w:pPr>
          </w:p>
        </w:tc>
      </w:tr>
      <w:tr w:rsidR="001478C0" w:rsidRPr="00E05B70" w:rsidTr="00CE26BF">
        <w:trPr>
          <w:trHeight w:val="720"/>
        </w:trPr>
        <w:tc>
          <w:tcPr>
            <w:tcW w:w="3469" w:type="dxa"/>
            <w:tcBorders>
              <w:bottom w:val="single" w:sz="4" w:space="0" w:color="auto"/>
            </w:tcBorders>
            <w:shd w:val="clear" w:color="auto" w:fill="D9D9D9" w:themeFill="background1" w:themeFillShade="D9"/>
            <w:vAlign w:val="center"/>
          </w:tcPr>
          <w:p w:rsidR="001478C0" w:rsidRPr="00746C09" w:rsidDel="00BA3A2E" w:rsidRDefault="001478C0" w:rsidP="00194847">
            <w:pPr>
              <w:rPr>
                <w:rFonts w:ascii="TheSansOffice" w:hAnsi="TheSansOffice"/>
                <w:b/>
                <w:sz w:val="22"/>
                <w:szCs w:val="22"/>
                <w:lang w:val="en-CA"/>
              </w:rPr>
            </w:pPr>
            <w:r>
              <w:rPr>
                <w:rFonts w:ascii="TheSansOffice" w:hAnsi="TheSansOffice"/>
                <w:b/>
                <w:sz w:val="22"/>
                <w:szCs w:val="22"/>
                <w:lang w:val="en-CA"/>
              </w:rPr>
              <w:t xml:space="preserve">Contact </w:t>
            </w:r>
            <w:r w:rsidRPr="00C37083">
              <w:rPr>
                <w:rFonts w:ascii="TheSansOffice" w:hAnsi="TheSansOffice"/>
                <w:b/>
                <w:sz w:val="22"/>
                <w:szCs w:val="22"/>
                <w:lang w:val="en-CA"/>
              </w:rPr>
              <w:t>Email</w:t>
            </w:r>
            <w:r>
              <w:rPr>
                <w:rFonts w:ascii="TheSansOffice" w:hAnsi="TheSansOffice"/>
                <w:b/>
                <w:sz w:val="22"/>
                <w:szCs w:val="22"/>
                <w:lang w:val="en-CA"/>
              </w:rPr>
              <w:t>:</w:t>
            </w:r>
          </w:p>
        </w:tc>
        <w:tc>
          <w:tcPr>
            <w:tcW w:w="5488" w:type="dxa"/>
            <w:vAlign w:val="center"/>
          </w:tcPr>
          <w:p w:rsidR="001478C0" w:rsidRPr="00E05B70" w:rsidRDefault="001478C0" w:rsidP="00194847">
            <w:pPr>
              <w:rPr>
                <w:rFonts w:ascii="TheSansOffice" w:hAnsi="TheSansOffice"/>
                <w:sz w:val="22"/>
                <w:szCs w:val="22"/>
                <w:lang w:val="en-CA"/>
              </w:rPr>
            </w:pPr>
          </w:p>
        </w:tc>
      </w:tr>
      <w:tr w:rsidR="001478C0" w:rsidRPr="00E05B70" w:rsidTr="00CE26BF">
        <w:trPr>
          <w:trHeight w:val="1008"/>
        </w:trPr>
        <w:tc>
          <w:tcPr>
            <w:tcW w:w="3469" w:type="dxa"/>
            <w:tcBorders>
              <w:bottom w:val="nil"/>
            </w:tcBorders>
            <w:shd w:val="clear" w:color="auto" w:fill="D9D9D9" w:themeFill="background1" w:themeFillShade="D9"/>
            <w:vAlign w:val="center"/>
          </w:tcPr>
          <w:p w:rsidR="001478C0" w:rsidRDefault="001478C0" w:rsidP="00194847">
            <w:pPr>
              <w:rPr>
                <w:rFonts w:ascii="TheSansOffice" w:hAnsi="TheSansOffice"/>
                <w:b/>
                <w:sz w:val="22"/>
                <w:szCs w:val="22"/>
                <w:lang w:val="en-CA"/>
              </w:rPr>
            </w:pPr>
            <w:r w:rsidRPr="00746C09">
              <w:rPr>
                <w:rFonts w:ascii="TheSansOffice" w:hAnsi="TheSansOffice"/>
                <w:b/>
                <w:sz w:val="22"/>
                <w:szCs w:val="22"/>
                <w:lang w:val="en-CA"/>
              </w:rPr>
              <w:t>Name &amp; Title of Authorized Signatory</w:t>
            </w:r>
            <w:r>
              <w:rPr>
                <w:rFonts w:ascii="TheSansOffice" w:hAnsi="TheSansOffice"/>
                <w:b/>
                <w:sz w:val="22"/>
                <w:szCs w:val="22"/>
                <w:lang w:val="en-CA"/>
              </w:rPr>
              <w:t>:</w:t>
            </w:r>
          </w:p>
          <w:p w:rsidR="001478C0" w:rsidRPr="00746C09" w:rsidRDefault="001478C0" w:rsidP="00194847">
            <w:pPr>
              <w:rPr>
                <w:rFonts w:ascii="TheSansOffice" w:hAnsi="TheSansOffice"/>
                <w:b/>
                <w:sz w:val="22"/>
                <w:szCs w:val="22"/>
                <w:lang w:val="en-CA"/>
              </w:rPr>
            </w:pPr>
            <w:r w:rsidRPr="00C37083">
              <w:rPr>
                <w:rFonts w:ascii="TheSansOffice" w:hAnsi="TheSansOffice"/>
                <w:sz w:val="22"/>
                <w:szCs w:val="22"/>
                <w:lang w:val="en-CA"/>
              </w:rPr>
              <w:t>(please print)</w:t>
            </w:r>
          </w:p>
        </w:tc>
        <w:tc>
          <w:tcPr>
            <w:tcW w:w="5488" w:type="dxa"/>
            <w:vAlign w:val="center"/>
          </w:tcPr>
          <w:p w:rsidR="001478C0" w:rsidRPr="00E05B70" w:rsidRDefault="001478C0" w:rsidP="00194847">
            <w:pPr>
              <w:rPr>
                <w:rFonts w:ascii="TheSansOffice" w:hAnsi="TheSansOffice"/>
                <w:sz w:val="22"/>
                <w:szCs w:val="22"/>
                <w:lang w:val="en-CA"/>
              </w:rPr>
            </w:pPr>
          </w:p>
        </w:tc>
      </w:tr>
      <w:tr w:rsidR="001478C0" w:rsidRPr="00E05B70" w:rsidTr="00CE26BF">
        <w:trPr>
          <w:trHeight w:val="1008"/>
        </w:trPr>
        <w:tc>
          <w:tcPr>
            <w:tcW w:w="3469" w:type="dxa"/>
            <w:tcBorders>
              <w:top w:val="nil"/>
            </w:tcBorders>
            <w:shd w:val="clear" w:color="auto" w:fill="D9D9D9" w:themeFill="background1" w:themeFillShade="D9"/>
            <w:vAlign w:val="center"/>
          </w:tcPr>
          <w:p w:rsidR="001478C0" w:rsidRDefault="001478C0" w:rsidP="00194847">
            <w:pPr>
              <w:jc w:val="right"/>
              <w:rPr>
                <w:rFonts w:ascii="TheSansOffice" w:hAnsi="TheSansOffice"/>
                <w:b/>
                <w:sz w:val="22"/>
                <w:szCs w:val="22"/>
                <w:lang w:val="en-CA"/>
              </w:rPr>
            </w:pPr>
          </w:p>
          <w:p w:rsidR="001478C0" w:rsidRDefault="001478C0" w:rsidP="00194847">
            <w:pPr>
              <w:jc w:val="right"/>
              <w:rPr>
                <w:rFonts w:ascii="TheSansOffice" w:hAnsi="TheSansOffice"/>
                <w:b/>
                <w:sz w:val="22"/>
                <w:szCs w:val="22"/>
                <w:lang w:val="en-CA"/>
              </w:rPr>
            </w:pPr>
          </w:p>
          <w:p w:rsidR="001478C0" w:rsidRPr="00746C09" w:rsidRDefault="001478C0" w:rsidP="00166192">
            <w:pPr>
              <w:rPr>
                <w:rFonts w:ascii="TheSansOffice" w:hAnsi="TheSansOffice"/>
                <w:b/>
                <w:sz w:val="22"/>
                <w:szCs w:val="22"/>
                <w:lang w:val="en-CA"/>
              </w:rPr>
            </w:pPr>
            <w:r>
              <w:rPr>
                <w:rFonts w:ascii="TheSansOffice" w:hAnsi="TheSansOffice"/>
                <w:b/>
                <w:sz w:val="22"/>
                <w:szCs w:val="22"/>
                <w:lang w:val="en-CA"/>
              </w:rPr>
              <w:t>Signature:</w:t>
            </w:r>
          </w:p>
        </w:tc>
        <w:tc>
          <w:tcPr>
            <w:tcW w:w="5488" w:type="dxa"/>
            <w:vAlign w:val="center"/>
          </w:tcPr>
          <w:p w:rsidR="001478C0" w:rsidRPr="00E05B70" w:rsidRDefault="001478C0" w:rsidP="00194847">
            <w:pPr>
              <w:rPr>
                <w:rFonts w:ascii="TheSansOffice" w:hAnsi="TheSansOffice"/>
                <w:sz w:val="22"/>
                <w:szCs w:val="22"/>
                <w:lang w:val="en-CA"/>
              </w:rPr>
            </w:pPr>
          </w:p>
        </w:tc>
      </w:tr>
      <w:tr w:rsidR="001478C0" w:rsidRPr="00E05B70" w:rsidTr="00CE26BF">
        <w:trPr>
          <w:trHeight w:val="720"/>
        </w:trPr>
        <w:tc>
          <w:tcPr>
            <w:tcW w:w="3469" w:type="dxa"/>
            <w:shd w:val="clear" w:color="auto" w:fill="D9D9D9" w:themeFill="background1" w:themeFillShade="D9"/>
            <w:vAlign w:val="center"/>
          </w:tcPr>
          <w:p w:rsidR="001478C0" w:rsidRPr="00746C09" w:rsidRDefault="001478C0" w:rsidP="00194847">
            <w:pPr>
              <w:rPr>
                <w:rFonts w:ascii="TheSansOffice" w:hAnsi="TheSansOffice"/>
                <w:b/>
                <w:sz w:val="22"/>
                <w:szCs w:val="22"/>
                <w:lang w:val="en-CA"/>
              </w:rPr>
            </w:pPr>
            <w:r w:rsidRPr="00746C09">
              <w:rPr>
                <w:rFonts w:ascii="TheSansOffice" w:hAnsi="TheSansOffice"/>
                <w:b/>
                <w:sz w:val="22"/>
                <w:szCs w:val="22"/>
                <w:lang w:val="en-CA"/>
              </w:rPr>
              <w:t>Date:</w:t>
            </w:r>
          </w:p>
        </w:tc>
        <w:tc>
          <w:tcPr>
            <w:tcW w:w="5488" w:type="dxa"/>
            <w:vAlign w:val="center"/>
          </w:tcPr>
          <w:p w:rsidR="001478C0" w:rsidRPr="00E05B70" w:rsidRDefault="001478C0" w:rsidP="00194847">
            <w:pPr>
              <w:rPr>
                <w:rFonts w:ascii="TheSansOffice" w:hAnsi="TheSansOffice"/>
                <w:sz w:val="22"/>
                <w:szCs w:val="22"/>
                <w:lang w:val="en-CA"/>
              </w:rPr>
            </w:pPr>
          </w:p>
        </w:tc>
      </w:tr>
    </w:tbl>
    <w:p w:rsidR="001478C0" w:rsidRDefault="001478C0" w:rsidP="001478C0">
      <w:pPr>
        <w:rPr>
          <w:rFonts w:ascii="TheSansOffice" w:hAnsi="TheSansOffice"/>
          <w:sz w:val="22"/>
          <w:szCs w:val="22"/>
          <w:lang w:val="en-CA"/>
        </w:rPr>
      </w:pPr>
    </w:p>
    <w:p w:rsidR="001478C0" w:rsidRDefault="001478C0" w:rsidP="001478C0">
      <w:pPr>
        <w:ind w:left="450"/>
        <w:rPr>
          <w:rFonts w:ascii="TheSansOffice" w:hAnsi="TheSansOffice"/>
          <w:sz w:val="22"/>
          <w:szCs w:val="22"/>
          <w:lang w:val="en-CA"/>
        </w:rPr>
      </w:pPr>
    </w:p>
    <w:p w:rsidR="005310A5" w:rsidRDefault="005310A5" w:rsidP="005310A5">
      <w:pPr>
        <w:pStyle w:val="Header"/>
        <w:tabs>
          <w:tab w:val="clear" w:pos="4320"/>
          <w:tab w:val="clear" w:pos="8640"/>
          <w:tab w:val="right" w:pos="10080"/>
        </w:tabs>
        <w:spacing w:before="40"/>
        <w:jc w:val="center"/>
        <w:rPr>
          <w:rFonts w:ascii="TheSansOffice" w:hAnsi="TheSansOffice"/>
          <w:b/>
          <w:sz w:val="22"/>
          <w:szCs w:val="22"/>
        </w:rPr>
      </w:pPr>
    </w:p>
    <w:sectPr w:rsidR="005310A5" w:rsidSect="00424532">
      <w:headerReference w:type="default" r:id="rId14"/>
      <w:pgSz w:w="12240" w:h="15840" w:code="1"/>
      <w:pgMar w:top="1152" w:right="1440" w:bottom="1152" w:left="1350" w:header="706" w:footer="706" w:gutter="0"/>
      <w:pgNumType w:start="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3BA225" w16cid:durableId="1ED3934D"/>
  <w16cid:commentId w16cid:paraId="31C84CFE" w16cid:durableId="1ED39388"/>
  <w16cid:commentId w16cid:paraId="6C3E8729" w16cid:durableId="1ED39413"/>
  <w16cid:commentId w16cid:paraId="35D41666" w16cid:durableId="1ED39461"/>
  <w16cid:commentId w16cid:paraId="0F19333E" w16cid:durableId="1ED39897"/>
  <w16cid:commentId w16cid:paraId="54CF95C8" w16cid:durableId="1ED399DA"/>
  <w16cid:commentId w16cid:paraId="3AB205B4" w16cid:durableId="1ED392F2"/>
  <w16cid:commentId w16cid:paraId="48FF565A" w16cid:durableId="1ED39B0E"/>
  <w16cid:commentId w16cid:paraId="06A0A10D" w16cid:durableId="1ED39BB8"/>
  <w16cid:commentId w16cid:paraId="5B4F27D8" w16cid:durableId="1ED39BD8"/>
  <w16cid:commentId w16cid:paraId="06B8652F" w16cid:durableId="1ED392F3"/>
  <w16cid:commentId w16cid:paraId="6B0E7C23" w16cid:durableId="1ED392F4"/>
  <w16cid:commentId w16cid:paraId="25BD302B" w16cid:durableId="1ED392F5"/>
  <w16cid:commentId w16cid:paraId="7E0225A5" w16cid:durableId="1ED39E2E"/>
  <w16cid:commentId w16cid:paraId="336B21A1" w16cid:durableId="1ED39EA5"/>
  <w16cid:commentId w16cid:paraId="2FF5EC8A" w16cid:durableId="1ED392F6"/>
  <w16cid:commentId w16cid:paraId="1B45FB3F" w16cid:durableId="1ED39F0A"/>
  <w16cid:commentId w16cid:paraId="66C4595B" w16cid:durableId="1ED39F34"/>
  <w16cid:commentId w16cid:paraId="15A4DE1D" w16cid:durableId="1ED392F7"/>
  <w16cid:commentId w16cid:paraId="70E9C125" w16cid:durableId="1ED39FF2"/>
  <w16cid:commentId w16cid:paraId="688A1624" w16cid:durableId="1ED3A0DE"/>
  <w16cid:commentId w16cid:paraId="3FA814B6" w16cid:durableId="1ED3AAB6"/>
  <w16cid:commentId w16cid:paraId="1A87C8B0" w16cid:durableId="1ED392F8"/>
  <w16cid:commentId w16cid:paraId="662AC0E2" w16cid:durableId="1ED3A1EC"/>
  <w16cid:commentId w16cid:paraId="113679BE" w16cid:durableId="1ED3A207"/>
  <w16cid:commentId w16cid:paraId="6DABB6BB" w16cid:durableId="1ED3A393"/>
  <w16cid:commentId w16cid:paraId="40B4DAB0" w16cid:durableId="1ED392F9"/>
  <w16cid:commentId w16cid:paraId="2FB96160" w16cid:durableId="1ED3AB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687" w:rsidRDefault="00EC7687">
      <w:r>
        <w:separator/>
      </w:r>
    </w:p>
  </w:endnote>
  <w:endnote w:type="continuationSeparator" w:id="0">
    <w:p w:rsidR="00EC7687" w:rsidRDefault="00EC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lb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B8" w:rsidRPr="0011431C" w:rsidRDefault="00B81DB8" w:rsidP="0011431C">
    <w:pPr>
      <w:pStyle w:val="Footer"/>
      <w:tabs>
        <w:tab w:val="clear" w:pos="4320"/>
        <w:tab w:val="clear" w:pos="8640"/>
        <w:tab w:val="right" w:pos="9324"/>
      </w:tabs>
      <w:rPr>
        <w:rFonts w:ascii="TheSansOffice" w:hAnsi="TheSansOffice"/>
        <w:sz w:val="14"/>
        <w:szCs w:val="20"/>
      </w:rPr>
    </w:pPr>
    <w:r>
      <w:rPr>
        <w:rFonts w:ascii="TheSansOffice" w:hAnsi="TheSansOffice"/>
        <w:sz w:val="14"/>
        <w:szCs w:val="20"/>
      </w:rPr>
      <w:fldChar w:fldCharType="begin"/>
    </w:r>
    <w:r>
      <w:rPr>
        <w:rFonts w:ascii="TheSansOffice" w:hAnsi="TheSansOffice"/>
        <w:sz w:val="14"/>
        <w:szCs w:val="20"/>
      </w:rPr>
      <w:instrText xml:space="preserve"> DOCPROPERTY "PCDFooterText"  \* MERGEFORMAT </w:instrText>
    </w:r>
    <w:r>
      <w:rPr>
        <w:rFonts w:ascii="TheSansOffice" w:hAnsi="TheSansOffice"/>
        <w:sz w:val="14"/>
        <w:szCs w:val="20"/>
      </w:rPr>
      <w:fldChar w:fldCharType="separate"/>
    </w:r>
    <w:r w:rsidR="00744EAF">
      <w:rPr>
        <w:rFonts w:ascii="TheSansOffice" w:hAnsi="TheSansOffice"/>
        <w:sz w:val="14"/>
        <w:szCs w:val="20"/>
      </w:rPr>
      <w:t>File #: 11-5210-01/000/2022-</w:t>
    </w:r>
    <w:proofErr w:type="gramStart"/>
    <w:r w:rsidR="00744EAF">
      <w:rPr>
        <w:rFonts w:ascii="TheSansOffice" w:hAnsi="TheSansOffice"/>
        <w:sz w:val="14"/>
        <w:szCs w:val="20"/>
      </w:rPr>
      <w:t>1  Doc</w:t>
    </w:r>
    <w:proofErr w:type="gramEnd"/>
    <w:r w:rsidR="00744EAF">
      <w:rPr>
        <w:rFonts w:ascii="TheSansOffice" w:hAnsi="TheSansOffice"/>
        <w:sz w:val="14"/>
        <w:szCs w:val="20"/>
      </w:rPr>
      <w:t xml:space="preserve"> #:  4439817.v2</w:t>
    </w:r>
    <w:r>
      <w:rPr>
        <w:rFonts w:ascii="TheSansOffice" w:hAnsi="TheSansOffice"/>
        <w:sz w:val="14"/>
        <w:szCs w:val="20"/>
      </w:rPr>
      <w:fldChar w:fldCharType="end"/>
    </w:r>
    <w:r>
      <w:rPr>
        <w:rFonts w:ascii="TheSansOffice" w:hAnsi="TheSansOffice"/>
        <w:sz w:val="14"/>
        <w:szCs w:val="20"/>
      </w:rPr>
      <w:t xml:space="preserve">  </w:t>
    </w:r>
    <w:r>
      <w:rPr>
        <w:rFonts w:ascii="TheSansOffice" w:hAnsi="TheSansOffice"/>
        <w:sz w:val="14"/>
        <w:szCs w:val="20"/>
      </w:rPr>
      <w:tab/>
    </w:r>
    <w:r w:rsidRPr="00C5159D">
      <w:rPr>
        <w:rFonts w:ascii="TheSansOffice" w:hAnsi="TheSansOffice"/>
        <w:sz w:val="16"/>
        <w:szCs w:val="16"/>
      </w:rPr>
      <w:t xml:space="preserve">Page </w:t>
    </w:r>
    <w:r w:rsidRPr="00C5159D">
      <w:rPr>
        <w:rFonts w:ascii="TheSansOffice" w:hAnsi="TheSansOffice"/>
        <w:sz w:val="16"/>
        <w:szCs w:val="16"/>
      </w:rPr>
      <w:fldChar w:fldCharType="begin"/>
    </w:r>
    <w:r w:rsidRPr="00C5159D">
      <w:rPr>
        <w:rFonts w:ascii="TheSansOffice" w:hAnsi="TheSansOffice"/>
        <w:sz w:val="16"/>
        <w:szCs w:val="16"/>
      </w:rPr>
      <w:instrText xml:space="preserve"> PAGE </w:instrText>
    </w:r>
    <w:r w:rsidRPr="00C5159D">
      <w:rPr>
        <w:rFonts w:ascii="TheSansOffice" w:hAnsi="TheSansOffice"/>
        <w:sz w:val="16"/>
        <w:szCs w:val="16"/>
      </w:rPr>
      <w:fldChar w:fldCharType="separate"/>
    </w:r>
    <w:r w:rsidR="0076030B">
      <w:rPr>
        <w:rFonts w:ascii="TheSansOffice" w:hAnsi="TheSansOffice"/>
        <w:noProof/>
        <w:sz w:val="16"/>
        <w:szCs w:val="16"/>
      </w:rPr>
      <w:t>1</w:t>
    </w:r>
    <w:r w:rsidRPr="00C5159D">
      <w:rPr>
        <w:rFonts w:ascii="TheSansOffice" w:hAnsi="TheSansOffice"/>
        <w:sz w:val="16"/>
        <w:szCs w:val="16"/>
      </w:rPr>
      <w:fldChar w:fldCharType="end"/>
    </w:r>
    <w:r w:rsidRPr="00C5159D">
      <w:rPr>
        <w:rFonts w:ascii="TheSansOffice" w:hAnsi="TheSansOffice"/>
        <w:sz w:val="16"/>
        <w:szCs w:val="16"/>
      </w:rPr>
      <w:t xml:space="preserve"> of </w:t>
    </w:r>
    <w:r>
      <w:rPr>
        <w:rFonts w:ascii="TheSansOffice" w:hAnsi="TheSansOffice"/>
        <w:sz w:val="16"/>
        <w:szCs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687" w:rsidRDefault="00EC7687">
      <w:r>
        <w:separator/>
      </w:r>
    </w:p>
  </w:footnote>
  <w:footnote w:type="continuationSeparator" w:id="0">
    <w:p w:rsidR="00EC7687" w:rsidRDefault="00EC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B8" w:rsidRPr="004755B1" w:rsidRDefault="00B81DB8" w:rsidP="004755B1">
    <w:pPr>
      <w:pStyle w:val="Header"/>
      <w:rPr>
        <w:rFonts w:ascii="TheSansOffice" w:hAnsi="TheSansOffice"/>
        <w:sz w:val="22"/>
        <w:szCs w:val="22"/>
        <w:lang w:val="en-CA"/>
      </w:rPr>
    </w:pPr>
    <w:r w:rsidRPr="004755B1">
      <w:rPr>
        <w:rFonts w:ascii="TheSansOffice" w:hAnsi="TheSansOffice"/>
        <w:sz w:val="22"/>
        <w:szCs w:val="22"/>
        <w:lang w:val="en-CA"/>
      </w:rPr>
      <w:t>City of Coquitlam</w:t>
    </w:r>
  </w:p>
  <w:p w:rsidR="00B81DB8" w:rsidRDefault="00B81DB8" w:rsidP="004755B1">
    <w:pPr>
      <w:pBdr>
        <w:bottom w:val="single" w:sz="4" w:space="1" w:color="auto"/>
      </w:pBdr>
      <w:rPr>
        <w:rFonts w:ascii="TheSansOffice" w:hAnsi="TheSansOffice"/>
        <w:sz w:val="22"/>
        <w:szCs w:val="22"/>
        <w:lang w:val="en-CA"/>
      </w:rPr>
    </w:pPr>
    <w:r w:rsidRPr="00BE3142">
      <w:rPr>
        <w:rFonts w:ascii="TheSansOffice" w:hAnsi="TheSansOffice"/>
        <w:sz w:val="22"/>
        <w:szCs w:val="22"/>
        <w:lang w:val="en-CA"/>
      </w:rPr>
      <w:t xml:space="preserve">RFP No. </w:t>
    </w:r>
    <w:r>
      <w:rPr>
        <w:rFonts w:ascii="TheSansOffice" w:hAnsi="TheSansOffice"/>
        <w:sz w:val="22"/>
        <w:szCs w:val="22"/>
        <w:lang w:val="en-CA"/>
      </w:rPr>
      <w:t>22-04</w:t>
    </w:r>
    <w:r w:rsidR="008F31D2">
      <w:rPr>
        <w:rFonts w:ascii="TheSansOffice" w:hAnsi="TheSansOffice"/>
        <w:sz w:val="22"/>
        <w:szCs w:val="22"/>
        <w:lang w:val="en-CA"/>
      </w:rPr>
      <w:t>5</w:t>
    </w:r>
    <w:r>
      <w:rPr>
        <w:rFonts w:ascii="TheSansOffice" w:hAnsi="TheSansOffice"/>
        <w:sz w:val="22"/>
        <w:szCs w:val="22"/>
        <w:lang w:val="en-CA"/>
      </w:rPr>
      <w:t xml:space="preserve"> Minor Asphalt Works Services </w:t>
    </w:r>
  </w:p>
  <w:p w:rsidR="00B81DB8" w:rsidRPr="004755B1" w:rsidRDefault="00B81DB8" w:rsidP="00552305">
    <w:pPr>
      <w:pBdr>
        <w:bottom w:val="single" w:sz="4" w:space="1" w:color="auto"/>
      </w:pBdr>
      <w:spacing w:after="120"/>
      <w:rPr>
        <w:rFonts w:ascii="TheSansOffice" w:hAnsi="TheSansOffice"/>
        <w:sz w:val="22"/>
        <w:szCs w:val="22"/>
      </w:rPr>
    </w:pPr>
    <w:r w:rsidRPr="004755B1">
      <w:rPr>
        <w:rFonts w:ascii="TheSansOffice" w:hAnsi="TheSansOffice"/>
        <w:sz w:val="22"/>
        <w:szCs w:val="22"/>
        <w:lang w:val="en-CA"/>
      </w:rPr>
      <w:t>Proposal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EAFAE2"/>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D48C91E"/>
    <w:lvl w:ilvl="0">
      <w:numFmt w:val="bullet"/>
      <w:lvlText w:val="*"/>
      <w:lvlJc w:val="left"/>
    </w:lvl>
  </w:abstractNum>
  <w:abstractNum w:abstractNumId="2" w15:restartNumberingAfterBreak="0">
    <w:nsid w:val="04804AC5"/>
    <w:multiLevelType w:val="multilevel"/>
    <w:tmpl w:val="E5A239AC"/>
    <w:lvl w:ilvl="0">
      <w:start w:val="1"/>
      <w:numFmt w:val="decimal"/>
      <w:lvlText w:val="%1."/>
      <w:lvlJc w:val="left"/>
      <w:pPr>
        <w:tabs>
          <w:tab w:val="num" w:pos="1260"/>
        </w:tabs>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4CD49A0"/>
    <w:multiLevelType w:val="multilevel"/>
    <w:tmpl w:val="0B4253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7419C"/>
    <w:multiLevelType w:val="hybridMultilevel"/>
    <w:tmpl w:val="4042A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C53B72"/>
    <w:multiLevelType w:val="hybridMultilevel"/>
    <w:tmpl w:val="2DAC6FBA"/>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1D30974"/>
    <w:multiLevelType w:val="hybridMultilevel"/>
    <w:tmpl w:val="5622DB38"/>
    <w:lvl w:ilvl="0" w:tplc="75FE167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6ED3E54"/>
    <w:multiLevelType w:val="multilevel"/>
    <w:tmpl w:val="81C84C04"/>
    <w:lvl w:ilvl="0">
      <w:start w:val="1"/>
      <w:numFmt w:val="decimal"/>
      <w:lvlText w:val="%1."/>
      <w:lvlJc w:val="left"/>
      <w:pPr>
        <w:tabs>
          <w:tab w:val="num" w:pos="360"/>
        </w:tabs>
        <w:ind w:left="360" w:hanging="360"/>
      </w:pPr>
      <w:rPr>
        <w:rFonts w:hint="default"/>
      </w:rPr>
    </w:lvl>
    <w:lvl w:ilv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76E093E"/>
    <w:multiLevelType w:val="multilevel"/>
    <w:tmpl w:val="51C45510"/>
    <w:lvl w:ilvl="0">
      <w:start w:val="3"/>
      <w:numFmt w:val="decimal"/>
      <w:lvlText w:val="%1"/>
      <w:lvlJc w:val="left"/>
      <w:pPr>
        <w:ind w:left="360" w:hanging="360"/>
      </w:pPr>
      <w:rPr>
        <w:rFonts w:hint="default"/>
      </w:rPr>
    </w:lvl>
    <w:lvl w:ilvl="1">
      <w:start w:val="1"/>
      <w:numFmt w:val="decimal"/>
      <w:lvlText w:val="%1.%2"/>
      <w:lvlJc w:val="left"/>
      <w:pPr>
        <w:ind w:left="1152" w:hanging="360"/>
      </w:pPr>
      <w:rPr>
        <w:rFonts w:ascii="TheSansOffice" w:hAnsi="TheSansOffice" w:hint="default"/>
        <w:sz w:val="22"/>
        <w:szCs w:val="22"/>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17C7613A"/>
    <w:multiLevelType w:val="hybridMultilevel"/>
    <w:tmpl w:val="664262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086C09"/>
    <w:multiLevelType w:val="hybridMultilevel"/>
    <w:tmpl w:val="B5D43C9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21438D"/>
    <w:multiLevelType w:val="multilevel"/>
    <w:tmpl w:val="29F274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E25C60"/>
    <w:multiLevelType w:val="hybridMultilevel"/>
    <w:tmpl w:val="7A860CD6"/>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2F671DF"/>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477A8C"/>
    <w:multiLevelType w:val="multilevel"/>
    <w:tmpl w:val="D87498DC"/>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E2712DE"/>
    <w:multiLevelType w:val="hybridMultilevel"/>
    <w:tmpl w:val="482C2040"/>
    <w:lvl w:ilvl="0" w:tplc="CC08FF62">
      <w:start w:val="1"/>
      <w:numFmt w:val="lowerLetter"/>
      <w:lvlText w:val="%1)"/>
      <w:lvlJc w:val="left"/>
      <w:pPr>
        <w:tabs>
          <w:tab w:val="num" w:pos="180"/>
        </w:tabs>
        <w:ind w:left="180" w:hanging="360"/>
      </w:pPr>
      <w:rPr>
        <w:rFonts w:hint="default"/>
      </w:rPr>
    </w:lvl>
    <w:lvl w:ilvl="1" w:tplc="B6F20250">
      <w:start w:val="1"/>
      <w:numFmt w:val="decimal"/>
      <w:lvlText w:val="%2."/>
      <w:lvlJc w:val="left"/>
      <w:pPr>
        <w:tabs>
          <w:tab w:val="num" w:pos="1080"/>
        </w:tabs>
        <w:ind w:left="1080" w:hanging="54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3E9E7870"/>
    <w:multiLevelType w:val="multilevel"/>
    <w:tmpl w:val="FEF6E43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F9D1E39"/>
    <w:multiLevelType w:val="hybridMultilevel"/>
    <w:tmpl w:val="9AC4B9D8"/>
    <w:lvl w:ilvl="0" w:tplc="01880D2C">
      <w:start w:val="1"/>
      <w:numFmt w:val="lowerLetter"/>
      <w:lvlText w:val="%1)"/>
      <w:lvlJc w:val="left"/>
      <w:pPr>
        <w:ind w:left="2430" w:hanging="360"/>
      </w:pPr>
      <w:rPr>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4D8D7200"/>
    <w:multiLevelType w:val="hybridMultilevel"/>
    <w:tmpl w:val="6E8C7A8A"/>
    <w:lvl w:ilvl="0" w:tplc="5D10BE76">
      <w:numFmt w:val="bullet"/>
      <w:lvlText w:val="-"/>
      <w:lvlJc w:val="left"/>
      <w:pPr>
        <w:tabs>
          <w:tab w:val="num" w:pos="1050"/>
        </w:tabs>
        <w:ind w:left="1050" w:hanging="360"/>
      </w:pPr>
      <w:rPr>
        <w:rFonts w:ascii="TheSansOffice" w:eastAsia="Times New Roman" w:hAnsi="TheSansOffice"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9" w15:restartNumberingAfterBreak="0">
    <w:nsid w:val="501E5A60"/>
    <w:multiLevelType w:val="hybridMultilevel"/>
    <w:tmpl w:val="9BB27CC4"/>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08C460F"/>
    <w:multiLevelType w:val="hybridMultilevel"/>
    <w:tmpl w:val="8BB2B14C"/>
    <w:lvl w:ilvl="0" w:tplc="6590E5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D36859"/>
    <w:multiLevelType w:val="hybridMultilevel"/>
    <w:tmpl w:val="DC8A1FA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5A2915A0"/>
    <w:multiLevelType w:val="hybridMultilevel"/>
    <w:tmpl w:val="B856674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523F68"/>
    <w:multiLevelType w:val="hybridMultilevel"/>
    <w:tmpl w:val="10B0841C"/>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CB55A84"/>
    <w:multiLevelType w:val="hybridMultilevel"/>
    <w:tmpl w:val="8702F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A49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BC2FAE"/>
    <w:multiLevelType w:val="hybridMultilevel"/>
    <w:tmpl w:val="C788209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13F00A0"/>
    <w:multiLevelType w:val="multilevel"/>
    <w:tmpl w:val="1A36E4E6"/>
    <w:lvl w:ilvl="0">
      <w:start w:val="1"/>
      <w:numFmt w:val="decimal"/>
      <w:pStyle w:val="Subject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DE527F"/>
    <w:multiLevelType w:val="multilevel"/>
    <w:tmpl w:val="F2F8D6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959486C"/>
    <w:multiLevelType w:val="hybridMultilevel"/>
    <w:tmpl w:val="F490D656"/>
    <w:lvl w:ilvl="0" w:tplc="5888B730">
      <w:start w:val="1"/>
      <w:numFmt w:val="decimal"/>
      <w:lvlText w:val=".%1"/>
      <w:lvlJc w:val="left"/>
      <w:pPr>
        <w:tabs>
          <w:tab w:val="num" w:pos="36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D610A6"/>
    <w:multiLevelType w:val="hybridMultilevel"/>
    <w:tmpl w:val="BA805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15"/>
  </w:num>
  <w:num w:numId="5">
    <w:abstractNumId w:val="7"/>
  </w:num>
  <w:num w:numId="6">
    <w:abstractNumId w:val="11"/>
  </w:num>
  <w:num w:numId="7">
    <w:abstractNumId w:val="2"/>
  </w:num>
  <w:num w:numId="8">
    <w:abstractNumId w:val="6"/>
  </w:num>
  <w:num w:numId="9">
    <w:abstractNumId w:val="20"/>
  </w:num>
  <w:num w:numId="10">
    <w:abstractNumId w:val="27"/>
  </w:num>
  <w:num w:numId="11">
    <w:abstractNumId w:val="30"/>
  </w:num>
  <w:num w:numId="12">
    <w:abstractNumId w:val="23"/>
  </w:num>
  <w:num w:numId="13">
    <w:abstractNumId w:val="24"/>
  </w:num>
  <w:num w:numId="14">
    <w:abstractNumId w:val="10"/>
  </w:num>
  <w:num w:numId="15">
    <w:abstractNumId w:val="1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8"/>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8"/>
  </w:num>
  <w:num w:numId="38">
    <w:abstractNumId w:val="1"/>
    <w:lvlOverride w:ilvl="0">
      <w:lvl w:ilvl="0">
        <w:numFmt w:val="bullet"/>
        <w:lvlText w:val=""/>
        <w:legacy w:legacy="1" w:legacySpace="0" w:legacyIndent="360"/>
        <w:lvlJc w:val="left"/>
        <w:rPr>
          <w:rFonts w:ascii="Symbol" w:hAnsi="Symbol" w:hint="default"/>
        </w:rPr>
      </w:lvl>
    </w:lvlOverride>
  </w:num>
  <w:num w:numId="39">
    <w:abstractNumId w:val="29"/>
  </w:num>
  <w:num w:numId="40">
    <w:abstractNumId w:val="4"/>
  </w:num>
  <w:num w:numId="41">
    <w:abstractNumId w:val="21"/>
  </w:num>
  <w:num w:numId="42">
    <w:abstractNumId w:val="25"/>
  </w:num>
  <w:num w:numId="43">
    <w:abstractNumId w:val="14"/>
  </w:num>
  <w:num w:numId="44">
    <w:abstractNumId w:val="28"/>
  </w:num>
  <w:num w:numId="45">
    <w:abstractNumId w:val="13"/>
  </w:num>
  <w:num w:numId="46">
    <w:abstractNumId w:val="17"/>
  </w:num>
  <w:num w:numId="47">
    <w:abstractNumId w:val="5"/>
  </w:num>
  <w:num w:numId="48">
    <w:abstractNumId w:val="22"/>
  </w:num>
  <w:num w:numId="4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23"/>
    <w:rsid w:val="00000041"/>
    <w:rsid w:val="00000825"/>
    <w:rsid w:val="00000E77"/>
    <w:rsid w:val="00001445"/>
    <w:rsid w:val="0000233D"/>
    <w:rsid w:val="000024C5"/>
    <w:rsid w:val="000029BF"/>
    <w:rsid w:val="00002A51"/>
    <w:rsid w:val="00002FF5"/>
    <w:rsid w:val="0000417C"/>
    <w:rsid w:val="000046C4"/>
    <w:rsid w:val="0000471D"/>
    <w:rsid w:val="00004CE4"/>
    <w:rsid w:val="0000506E"/>
    <w:rsid w:val="00005AC4"/>
    <w:rsid w:val="00005F3E"/>
    <w:rsid w:val="00006C78"/>
    <w:rsid w:val="00006FA0"/>
    <w:rsid w:val="0000709A"/>
    <w:rsid w:val="000077C6"/>
    <w:rsid w:val="00010353"/>
    <w:rsid w:val="00011D9A"/>
    <w:rsid w:val="00012713"/>
    <w:rsid w:val="00012E99"/>
    <w:rsid w:val="00012EFB"/>
    <w:rsid w:val="00012F0E"/>
    <w:rsid w:val="000134CF"/>
    <w:rsid w:val="00014866"/>
    <w:rsid w:val="00016163"/>
    <w:rsid w:val="0001697E"/>
    <w:rsid w:val="00017D8F"/>
    <w:rsid w:val="00020706"/>
    <w:rsid w:val="00020712"/>
    <w:rsid w:val="00020FAD"/>
    <w:rsid w:val="00022599"/>
    <w:rsid w:val="0002318C"/>
    <w:rsid w:val="0002359F"/>
    <w:rsid w:val="00024739"/>
    <w:rsid w:val="00024A2B"/>
    <w:rsid w:val="000253EA"/>
    <w:rsid w:val="00025429"/>
    <w:rsid w:val="00025692"/>
    <w:rsid w:val="00025965"/>
    <w:rsid w:val="00025F60"/>
    <w:rsid w:val="000263DC"/>
    <w:rsid w:val="00026EA4"/>
    <w:rsid w:val="00027551"/>
    <w:rsid w:val="0002777C"/>
    <w:rsid w:val="00027D46"/>
    <w:rsid w:val="00027DCA"/>
    <w:rsid w:val="00030DEF"/>
    <w:rsid w:val="00030E0C"/>
    <w:rsid w:val="00031328"/>
    <w:rsid w:val="000313C6"/>
    <w:rsid w:val="00031A22"/>
    <w:rsid w:val="00031AB9"/>
    <w:rsid w:val="00032D40"/>
    <w:rsid w:val="00033214"/>
    <w:rsid w:val="00033423"/>
    <w:rsid w:val="000336A3"/>
    <w:rsid w:val="00033847"/>
    <w:rsid w:val="00034FBF"/>
    <w:rsid w:val="00036441"/>
    <w:rsid w:val="000366CA"/>
    <w:rsid w:val="00036CB7"/>
    <w:rsid w:val="00036E60"/>
    <w:rsid w:val="00036E92"/>
    <w:rsid w:val="00036EDE"/>
    <w:rsid w:val="0004026F"/>
    <w:rsid w:val="000402BD"/>
    <w:rsid w:val="00041EDA"/>
    <w:rsid w:val="00043496"/>
    <w:rsid w:val="00043872"/>
    <w:rsid w:val="000440AF"/>
    <w:rsid w:val="0004435F"/>
    <w:rsid w:val="000444A3"/>
    <w:rsid w:val="00045172"/>
    <w:rsid w:val="00045AC3"/>
    <w:rsid w:val="00045C65"/>
    <w:rsid w:val="000470DE"/>
    <w:rsid w:val="000477E5"/>
    <w:rsid w:val="000515A8"/>
    <w:rsid w:val="00051D28"/>
    <w:rsid w:val="00053828"/>
    <w:rsid w:val="00053869"/>
    <w:rsid w:val="00054F6A"/>
    <w:rsid w:val="00055111"/>
    <w:rsid w:val="00055B0F"/>
    <w:rsid w:val="00055FEA"/>
    <w:rsid w:val="00056234"/>
    <w:rsid w:val="00056CDA"/>
    <w:rsid w:val="00056EB2"/>
    <w:rsid w:val="000579DC"/>
    <w:rsid w:val="00057B91"/>
    <w:rsid w:val="000600C4"/>
    <w:rsid w:val="00060743"/>
    <w:rsid w:val="00060942"/>
    <w:rsid w:val="00060DA4"/>
    <w:rsid w:val="0006102A"/>
    <w:rsid w:val="000611E6"/>
    <w:rsid w:val="000613ED"/>
    <w:rsid w:val="000614ED"/>
    <w:rsid w:val="000620F9"/>
    <w:rsid w:val="0006220B"/>
    <w:rsid w:val="000626F0"/>
    <w:rsid w:val="00062BD7"/>
    <w:rsid w:val="00062D75"/>
    <w:rsid w:val="00063292"/>
    <w:rsid w:val="0006357B"/>
    <w:rsid w:val="000650B0"/>
    <w:rsid w:val="00065495"/>
    <w:rsid w:val="0006608F"/>
    <w:rsid w:val="000663B5"/>
    <w:rsid w:val="000672F2"/>
    <w:rsid w:val="0006779B"/>
    <w:rsid w:val="00067C80"/>
    <w:rsid w:val="00067ED3"/>
    <w:rsid w:val="000709ED"/>
    <w:rsid w:val="00071237"/>
    <w:rsid w:val="000712DF"/>
    <w:rsid w:val="00071638"/>
    <w:rsid w:val="00072451"/>
    <w:rsid w:val="0007287E"/>
    <w:rsid w:val="000735A8"/>
    <w:rsid w:val="000736B0"/>
    <w:rsid w:val="00074B90"/>
    <w:rsid w:val="00074D68"/>
    <w:rsid w:val="000750B2"/>
    <w:rsid w:val="00075199"/>
    <w:rsid w:val="00075DAC"/>
    <w:rsid w:val="00075E77"/>
    <w:rsid w:val="0007605E"/>
    <w:rsid w:val="0007612A"/>
    <w:rsid w:val="00076ACA"/>
    <w:rsid w:val="00076E15"/>
    <w:rsid w:val="00077186"/>
    <w:rsid w:val="00077221"/>
    <w:rsid w:val="0008114F"/>
    <w:rsid w:val="00082308"/>
    <w:rsid w:val="000832FD"/>
    <w:rsid w:val="000835E5"/>
    <w:rsid w:val="000841A6"/>
    <w:rsid w:val="000842AC"/>
    <w:rsid w:val="0008492E"/>
    <w:rsid w:val="00084A59"/>
    <w:rsid w:val="00084C98"/>
    <w:rsid w:val="00084CD2"/>
    <w:rsid w:val="00085179"/>
    <w:rsid w:val="00085597"/>
    <w:rsid w:val="000864FF"/>
    <w:rsid w:val="00087BDA"/>
    <w:rsid w:val="00087E01"/>
    <w:rsid w:val="00091834"/>
    <w:rsid w:val="00091AC4"/>
    <w:rsid w:val="00091AFD"/>
    <w:rsid w:val="00092312"/>
    <w:rsid w:val="000926BA"/>
    <w:rsid w:val="000929A7"/>
    <w:rsid w:val="00092B2A"/>
    <w:rsid w:val="00093839"/>
    <w:rsid w:val="00093DBC"/>
    <w:rsid w:val="00094239"/>
    <w:rsid w:val="000945F7"/>
    <w:rsid w:val="00094CC2"/>
    <w:rsid w:val="00095C05"/>
    <w:rsid w:val="00095C5C"/>
    <w:rsid w:val="000961B2"/>
    <w:rsid w:val="00096F98"/>
    <w:rsid w:val="000A01F9"/>
    <w:rsid w:val="000A13DE"/>
    <w:rsid w:val="000A176B"/>
    <w:rsid w:val="000A3BB3"/>
    <w:rsid w:val="000A40C6"/>
    <w:rsid w:val="000A4A64"/>
    <w:rsid w:val="000A569B"/>
    <w:rsid w:val="000A6A84"/>
    <w:rsid w:val="000A6ED2"/>
    <w:rsid w:val="000A7B38"/>
    <w:rsid w:val="000A7DE5"/>
    <w:rsid w:val="000B05F4"/>
    <w:rsid w:val="000B23A1"/>
    <w:rsid w:val="000B23BB"/>
    <w:rsid w:val="000B3011"/>
    <w:rsid w:val="000B3515"/>
    <w:rsid w:val="000B42FF"/>
    <w:rsid w:val="000B4595"/>
    <w:rsid w:val="000B6E57"/>
    <w:rsid w:val="000C0067"/>
    <w:rsid w:val="000C15B4"/>
    <w:rsid w:val="000C2348"/>
    <w:rsid w:val="000C28F1"/>
    <w:rsid w:val="000C2986"/>
    <w:rsid w:val="000C2B1A"/>
    <w:rsid w:val="000C2EFE"/>
    <w:rsid w:val="000C2F6B"/>
    <w:rsid w:val="000C308E"/>
    <w:rsid w:val="000C3524"/>
    <w:rsid w:val="000C3CB9"/>
    <w:rsid w:val="000C4346"/>
    <w:rsid w:val="000C44EC"/>
    <w:rsid w:val="000C460C"/>
    <w:rsid w:val="000C6912"/>
    <w:rsid w:val="000C7075"/>
    <w:rsid w:val="000C7A1A"/>
    <w:rsid w:val="000C7EFD"/>
    <w:rsid w:val="000D0343"/>
    <w:rsid w:val="000D069A"/>
    <w:rsid w:val="000D27EA"/>
    <w:rsid w:val="000D3BAF"/>
    <w:rsid w:val="000D490E"/>
    <w:rsid w:val="000D573F"/>
    <w:rsid w:val="000D6917"/>
    <w:rsid w:val="000D6D7F"/>
    <w:rsid w:val="000D788F"/>
    <w:rsid w:val="000D7901"/>
    <w:rsid w:val="000E0476"/>
    <w:rsid w:val="000E1DC8"/>
    <w:rsid w:val="000E1E34"/>
    <w:rsid w:val="000E21D7"/>
    <w:rsid w:val="000E2729"/>
    <w:rsid w:val="000E2B9C"/>
    <w:rsid w:val="000E3544"/>
    <w:rsid w:val="000E36D8"/>
    <w:rsid w:val="000E46EA"/>
    <w:rsid w:val="000E5AC1"/>
    <w:rsid w:val="000E76DA"/>
    <w:rsid w:val="000F0D62"/>
    <w:rsid w:val="000F10F0"/>
    <w:rsid w:val="000F11C4"/>
    <w:rsid w:val="000F19E9"/>
    <w:rsid w:val="000F237B"/>
    <w:rsid w:val="000F238C"/>
    <w:rsid w:val="000F2B54"/>
    <w:rsid w:val="000F2C8B"/>
    <w:rsid w:val="000F3894"/>
    <w:rsid w:val="000F3B3C"/>
    <w:rsid w:val="000F3D5D"/>
    <w:rsid w:val="000F3DCE"/>
    <w:rsid w:val="000F4B00"/>
    <w:rsid w:val="000F57F3"/>
    <w:rsid w:val="000F6ED5"/>
    <w:rsid w:val="000F7D36"/>
    <w:rsid w:val="00100B24"/>
    <w:rsid w:val="00100D53"/>
    <w:rsid w:val="00101F71"/>
    <w:rsid w:val="00102F48"/>
    <w:rsid w:val="001034A0"/>
    <w:rsid w:val="0010370D"/>
    <w:rsid w:val="00103F81"/>
    <w:rsid w:val="00104752"/>
    <w:rsid w:val="00104993"/>
    <w:rsid w:val="001050C4"/>
    <w:rsid w:val="00105AE1"/>
    <w:rsid w:val="001062D8"/>
    <w:rsid w:val="0010668B"/>
    <w:rsid w:val="00107081"/>
    <w:rsid w:val="0010760B"/>
    <w:rsid w:val="00107BD4"/>
    <w:rsid w:val="00107D6E"/>
    <w:rsid w:val="00110162"/>
    <w:rsid w:val="00110822"/>
    <w:rsid w:val="00111138"/>
    <w:rsid w:val="00111CC4"/>
    <w:rsid w:val="0011200D"/>
    <w:rsid w:val="00113F52"/>
    <w:rsid w:val="0011431C"/>
    <w:rsid w:val="0011454C"/>
    <w:rsid w:val="00117B04"/>
    <w:rsid w:val="00117E16"/>
    <w:rsid w:val="00117F2F"/>
    <w:rsid w:val="00120739"/>
    <w:rsid w:val="0012145E"/>
    <w:rsid w:val="00121CB7"/>
    <w:rsid w:val="00122002"/>
    <w:rsid w:val="0012205B"/>
    <w:rsid w:val="001224E5"/>
    <w:rsid w:val="00122DED"/>
    <w:rsid w:val="00123405"/>
    <w:rsid w:val="0012399A"/>
    <w:rsid w:val="00123C80"/>
    <w:rsid w:val="001243BB"/>
    <w:rsid w:val="0012494F"/>
    <w:rsid w:val="0012516A"/>
    <w:rsid w:val="0012548B"/>
    <w:rsid w:val="001255C1"/>
    <w:rsid w:val="00126125"/>
    <w:rsid w:val="00126895"/>
    <w:rsid w:val="0012753A"/>
    <w:rsid w:val="0013069D"/>
    <w:rsid w:val="001308C6"/>
    <w:rsid w:val="00130B68"/>
    <w:rsid w:val="00130BFA"/>
    <w:rsid w:val="00130C69"/>
    <w:rsid w:val="00131A29"/>
    <w:rsid w:val="001321EB"/>
    <w:rsid w:val="00133A42"/>
    <w:rsid w:val="00134058"/>
    <w:rsid w:val="00134F55"/>
    <w:rsid w:val="001354BD"/>
    <w:rsid w:val="0013593F"/>
    <w:rsid w:val="00135EF1"/>
    <w:rsid w:val="00136015"/>
    <w:rsid w:val="00136338"/>
    <w:rsid w:val="001363CC"/>
    <w:rsid w:val="00136FF6"/>
    <w:rsid w:val="00137165"/>
    <w:rsid w:val="001371D8"/>
    <w:rsid w:val="001402AD"/>
    <w:rsid w:val="001405C3"/>
    <w:rsid w:val="0014062A"/>
    <w:rsid w:val="00141B63"/>
    <w:rsid w:val="00142D22"/>
    <w:rsid w:val="0014330E"/>
    <w:rsid w:val="00143D5F"/>
    <w:rsid w:val="001444E2"/>
    <w:rsid w:val="00146F2B"/>
    <w:rsid w:val="001475F3"/>
    <w:rsid w:val="001478C0"/>
    <w:rsid w:val="00147DD4"/>
    <w:rsid w:val="00147E4C"/>
    <w:rsid w:val="00150274"/>
    <w:rsid w:val="00152512"/>
    <w:rsid w:val="001527AD"/>
    <w:rsid w:val="001528A5"/>
    <w:rsid w:val="00152C15"/>
    <w:rsid w:val="00156B13"/>
    <w:rsid w:val="0015778C"/>
    <w:rsid w:val="00160356"/>
    <w:rsid w:val="0016094A"/>
    <w:rsid w:val="00160BD5"/>
    <w:rsid w:val="001616F4"/>
    <w:rsid w:val="001625B0"/>
    <w:rsid w:val="001633F5"/>
    <w:rsid w:val="00164250"/>
    <w:rsid w:val="001645AA"/>
    <w:rsid w:val="00164D5E"/>
    <w:rsid w:val="0016544B"/>
    <w:rsid w:val="00166192"/>
    <w:rsid w:val="0016666C"/>
    <w:rsid w:val="00166E08"/>
    <w:rsid w:val="00166FAD"/>
    <w:rsid w:val="00167105"/>
    <w:rsid w:val="00167115"/>
    <w:rsid w:val="00167671"/>
    <w:rsid w:val="001700EF"/>
    <w:rsid w:val="001704F1"/>
    <w:rsid w:val="001707EB"/>
    <w:rsid w:val="00170DA8"/>
    <w:rsid w:val="001713BC"/>
    <w:rsid w:val="00172575"/>
    <w:rsid w:val="0017270F"/>
    <w:rsid w:val="0017293F"/>
    <w:rsid w:val="001729DE"/>
    <w:rsid w:val="00173A40"/>
    <w:rsid w:val="00174CBC"/>
    <w:rsid w:val="00175210"/>
    <w:rsid w:val="0017578D"/>
    <w:rsid w:val="00175B53"/>
    <w:rsid w:val="00175BFF"/>
    <w:rsid w:val="001765DE"/>
    <w:rsid w:val="001767EC"/>
    <w:rsid w:val="00176C75"/>
    <w:rsid w:val="00176DC1"/>
    <w:rsid w:val="001773BC"/>
    <w:rsid w:val="001773EA"/>
    <w:rsid w:val="00177F89"/>
    <w:rsid w:val="001815B1"/>
    <w:rsid w:val="001821A6"/>
    <w:rsid w:val="00182C59"/>
    <w:rsid w:val="00182C89"/>
    <w:rsid w:val="00183511"/>
    <w:rsid w:val="00184DBD"/>
    <w:rsid w:val="0018520B"/>
    <w:rsid w:val="0018561D"/>
    <w:rsid w:val="00185903"/>
    <w:rsid w:val="00185F64"/>
    <w:rsid w:val="00186A0A"/>
    <w:rsid w:val="00190047"/>
    <w:rsid w:val="00190660"/>
    <w:rsid w:val="001907CE"/>
    <w:rsid w:val="001911FC"/>
    <w:rsid w:val="00191221"/>
    <w:rsid w:val="00192585"/>
    <w:rsid w:val="0019350E"/>
    <w:rsid w:val="001942A0"/>
    <w:rsid w:val="001946BB"/>
    <w:rsid w:val="00194847"/>
    <w:rsid w:val="00195E49"/>
    <w:rsid w:val="00196443"/>
    <w:rsid w:val="001967F0"/>
    <w:rsid w:val="00196AC9"/>
    <w:rsid w:val="0019702A"/>
    <w:rsid w:val="00197CA9"/>
    <w:rsid w:val="001A00F9"/>
    <w:rsid w:val="001A034C"/>
    <w:rsid w:val="001A1135"/>
    <w:rsid w:val="001A1747"/>
    <w:rsid w:val="001A22D4"/>
    <w:rsid w:val="001A24EF"/>
    <w:rsid w:val="001A2C7B"/>
    <w:rsid w:val="001A2FAE"/>
    <w:rsid w:val="001A4233"/>
    <w:rsid w:val="001A518A"/>
    <w:rsid w:val="001A6B03"/>
    <w:rsid w:val="001A6E91"/>
    <w:rsid w:val="001A77B6"/>
    <w:rsid w:val="001B0BBB"/>
    <w:rsid w:val="001B2419"/>
    <w:rsid w:val="001B29C4"/>
    <w:rsid w:val="001B2F21"/>
    <w:rsid w:val="001B348E"/>
    <w:rsid w:val="001B3F57"/>
    <w:rsid w:val="001B4D93"/>
    <w:rsid w:val="001B5065"/>
    <w:rsid w:val="001B5C3D"/>
    <w:rsid w:val="001B5C8B"/>
    <w:rsid w:val="001B61A2"/>
    <w:rsid w:val="001B6305"/>
    <w:rsid w:val="001B6495"/>
    <w:rsid w:val="001B6BBF"/>
    <w:rsid w:val="001B722F"/>
    <w:rsid w:val="001B7A60"/>
    <w:rsid w:val="001C0502"/>
    <w:rsid w:val="001C0836"/>
    <w:rsid w:val="001C0942"/>
    <w:rsid w:val="001C0D74"/>
    <w:rsid w:val="001C0DDD"/>
    <w:rsid w:val="001C113D"/>
    <w:rsid w:val="001C191F"/>
    <w:rsid w:val="001C1A6C"/>
    <w:rsid w:val="001C2FAB"/>
    <w:rsid w:val="001C3049"/>
    <w:rsid w:val="001C3090"/>
    <w:rsid w:val="001C360B"/>
    <w:rsid w:val="001C36F3"/>
    <w:rsid w:val="001C37B0"/>
    <w:rsid w:val="001C3AE9"/>
    <w:rsid w:val="001C3BC7"/>
    <w:rsid w:val="001C40C5"/>
    <w:rsid w:val="001C4BC6"/>
    <w:rsid w:val="001C4FDF"/>
    <w:rsid w:val="001C5635"/>
    <w:rsid w:val="001C5887"/>
    <w:rsid w:val="001C5923"/>
    <w:rsid w:val="001C64D4"/>
    <w:rsid w:val="001C6DDF"/>
    <w:rsid w:val="001C7FC9"/>
    <w:rsid w:val="001D011C"/>
    <w:rsid w:val="001D0877"/>
    <w:rsid w:val="001D090A"/>
    <w:rsid w:val="001D179C"/>
    <w:rsid w:val="001D2940"/>
    <w:rsid w:val="001D2B6A"/>
    <w:rsid w:val="001D44DB"/>
    <w:rsid w:val="001D4A7E"/>
    <w:rsid w:val="001D6569"/>
    <w:rsid w:val="001D69E8"/>
    <w:rsid w:val="001D71D0"/>
    <w:rsid w:val="001D7E7F"/>
    <w:rsid w:val="001E0098"/>
    <w:rsid w:val="001E20BA"/>
    <w:rsid w:val="001E3A45"/>
    <w:rsid w:val="001E3EBE"/>
    <w:rsid w:val="001E4497"/>
    <w:rsid w:val="001E500D"/>
    <w:rsid w:val="001E60E6"/>
    <w:rsid w:val="001E6C42"/>
    <w:rsid w:val="001E7BC1"/>
    <w:rsid w:val="001E7ED7"/>
    <w:rsid w:val="001E7FF6"/>
    <w:rsid w:val="001F12EA"/>
    <w:rsid w:val="001F22A6"/>
    <w:rsid w:val="001F2B8C"/>
    <w:rsid w:val="001F347E"/>
    <w:rsid w:val="001F3860"/>
    <w:rsid w:val="001F3B8A"/>
    <w:rsid w:val="001F473F"/>
    <w:rsid w:val="001F48BA"/>
    <w:rsid w:val="001F601B"/>
    <w:rsid w:val="001F74C3"/>
    <w:rsid w:val="00200330"/>
    <w:rsid w:val="00200A06"/>
    <w:rsid w:val="00200EB1"/>
    <w:rsid w:val="0020171D"/>
    <w:rsid w:val="0020174E"/>
    <w:rsid w:val="00202151"/>
    <w:rsid w:val="00202C79"/>
    <w:rsid w:val="00202F2C"/>
    <w:rsid w:val="00203D11"/>
    <w:rsid w:val="00203F63"/>
    <w:rsid w:val="0020445D"/>
    <w:rsid w:val="0020457A"/>
    <w:rsid w:val="00204BD0"/>
    <w:rsid w:val="00204D32"/>
    <w:rsid w:val="00205F2A"/>
    <w:rsid w:val="002068C8"/>
    <w:rsid w:val="00206A3C"/>
    <w:rsid w:val="002101ED"/>
    <w:rsid w:val="00210597"/>
    <w:rsid w:val="00210C06"/>
    <w:rsid w:val="0021139C"/>
    <w:rsid w:val="002126BB"/>
    <w:rsid w:val="0021309B"/>
    <w:rsid w:val="00213176"/>
    <w:rsid w:val="002134BB"/>
    <w:rsid w:val="00213551"/>
    <w:rsid w:val="00213610"/>
    <w:rsid w:val="00213877"/>
    <w:rsid w:val="00214C9A"/>
    <w:rsid w:val="00214EBF"/>
    <w:rsid w:val="002157B0"/>
    <w:rsid w:val="00215FDF"/>
    <w:rsid w:val="00216966"/>
    <w:rsid w:val="0021702B"/>
    <w:rsid w:val="002177FE"/>
    <w:rsid w:val="00217B04"/>
    <w:rsid w:val="00221B07"/>
    <w:rsid w:val="002228D8"/>
    <w:rsid w:val="00222E59"/>
    <w:rsid w:val="00223284"/>
    <w:rsid w:val="00223D35"/>
    <w:rsid w:val="00224617"/>
    <w:rsid w:val="00225484"/>
    <w:rsid w:val="00225714"/>
    <w:rsid w:val="002265F7"/>
    <w:rsid w:val="00231D33"/>
    <w:rsid w:val="002325C0"/>
    <w:rsid w:val="002326A9"/>
    <w:rsid w:val="00232976"/>
    <w:rsid w:val="00232B8A"/>
    <w:rsid w:val="002330F9"/>
    <w:rsid w:val="00233201"/>
    <w:rsid w:val="00234002"/>
    <w:rsid w:val="0023400F"/>
    <w:rsid w:val="00234166"/>
    <w:rsid w:val="0023523B"/>
    <w:rsid w:val="0023554A"/>
    <w:rsid w:val="00235923"/>
    <w:rsid w:val="0023599A"/>
    <w:rsid w:val="00236004"/>
    <w:rsid w:val="0023642E"/>
    <w:rsid w:val="00237A08"/>
    <w:rsid w:val="0024021C"/>
    <w:rsid w:val="00240457"/>
    <w:rsid w:val="00240977"/>
    <w:rsid w:val="00240E7A"/>
    <w:rsid w:val="00241382"/>
    <w:rsid w:val="00241455"/>
    <w:rsid w:val="002428DF"/>
    <w:rsid w:val="00243EF4"/>
    <w:rsid w:val="0024436D"/>
    <w:rsid w:val="002462F7"/>
    <w:rsid w:val="00246AFA"/>
    <w:rsid w:val="0024784C"/>
    <w:rsid w:val="00252048"/>
    <w:rsid w:val="002529EF"/>
    <w:rsid w:val="0025342E"/>
    <w:rsid w:val="00253ABA"/>
    <w:rsid w:val="002544A5"/>
    <w:rsid w:val="002548B1"/>
    <w:rsid w:val="00254C84"/>
    <w:rsid w:val="002550DB"/>
    <w:rsid w:val="00255E02"/>
    <w:rsid w:val="002566E8"/>
    <w:rsid w:val="00256C78"/>
    <w:rsid w:val="00256F96"/>
    <w:rsid w:val="00260582"/>
    <w:rsid w:val="00260A30"/>
    <w:rsid w:val="002620F4"/>
    <w:rsid w:val="002623DF"/>
    <w:rsid w:val="00262DB2"/>
    <w:rsid w:val="00263487"/>
    <w:rsid w:val="00264C25"/>
    <w:rsid w:val="00265415"/>
    <w:rsid w:val="00265FB1"/>
    <w:rsid w:val="00266A11"/>
    <w:rsid w:val="00267224"/>
    <w:rsid w:val="00267F1A"/>
    <w:rsid w:val="0027016A"/>
    <w:rsid w:val="002707A1"/>
    <w:rsid w:val="0027085E"/>
    <w:rsid w:val="00270CA3"/>
    <w:rsid w:val="00270D1F"/>
    <w:rsid w:val="00271EEE"/>
    <w:rsid w:val="00271F47"/>
    <w:rsid w:val="00271F63"/>
    <w:rsid w:val="00272A58"/>
    <w:rsid w:val="00273380"/>
    <w:rsid w:val="00273597"/>
    <w:rsid w:val="00273E10"/>
    <w:rsid w:val="0027425C"/>
    <w:rsid w:val="002742FE"/>
    <w:rsid w:val="00275F23"/>
    <w:rsid w:val="00277657"/>
    <w:rsid w:val="002778E7"/>
    <w:rsid w:val="00277D72"/>
    <w:rsid w:val="00280E7A"/>
    <w:rsid w:val="0028173C"/>
    <w:rsid w:val="00281DF5"/>
    <w:rsid w:val="00281EC2"/>
    <w:rsid w:val="00281F3B"/>
    <w:rsid w:val="00282AB2"/>
    <w:rsid w:val="00282BB5"/>
    <w:rsid w:val="002833F6"/>
    <w:rsid w:val="002838B5"/>
    <w:rsid w:val="00283A48"/>
    <w:rsid w:val="00284086"/>
    <w:rsid w:val="002842EB"/>
    <w:rsid w:val="00284B60"/>
    <w:rsid w:val="00284D0E"/>
    <w:rsid w:val="00284D7B"/>
    <w:rsid w:val="00284DCD"/>
    <w:rsid w:val="00287291"/>
    <w:rsid w:val="002878F1"/>
    <w:rsid w:val="00287F34"/>
    <w:rsid w:val="00291D0A"/>
    <w:rsid w:val="00291F46"/>
    <w:rsid w:val="0029212C"/>
    <w:rsid w:val="00292682"/>
    <w:rsid w:val="002933D9"/>
    <w:rsid w:val="0029372A"/>
    <w:rsid w:val="00293C20"/>
    <w:rsid w:val="00294DFF"/>
    <w:rsid w:val="00294FC8"/>
    <w:rsid w:val="002954E2"/>
    <w:rsid w:val="00295A47"/>
    <w:rsid w:val="00295BB1"/>
    <w:rsid w:val="0029694B"/>
    <w:rsid w:val="00296A6F"/>
    <w:rsid w:val="00296E4E"/>
    <w:rsid w:val="002975BC"/>
    <w:rsid w:val="00297A20"/>
    <w:rsid w:val="002A1AEC"/>
    <w:rsid w:val="002A1FC5"/>
    <w:rsid w:val="002A33E5"/>
    <w:rsid w:val="002A36A7"/>
    <w:rsid w:val="002A43E5"/>
    <w:rsid w:val="002A4A3A"/>
    <w:rsid w:val="002A4A9B"/>
    <w:rsid w:val="002A567F"/>
    <w:rsid w:val="002A63AF"/>
    <w:rsid w:val="002A6775"/>
    <w:rsid w:val="002A6877"/>
    <w:rsid w:val="002A70DB"/>
    <w:rsid w:val="002A75A5"/>
    <w:rsid w:val="002B0A01"/>
    <w:rsid w:val="002B0C31"/>
    <w:rsid w:val="002B11D3"/>
    <w:rsid w:val="002B2190"/>
    <w:rsid w:val="002B342B"/>
    <w:rsid w:val="002B5071"/>
    <w:rsid w:val="002B5359"/>
    <w:rsid w:val="002B5724"/>
    <w:rsid w:val="002B58F7"/>
    <w:rsid w:val="002B63FB"/>
    <w:rsid w:val="002B699E"/>
    <w:rsid w:val="002B6C3B"/>
    <w:rsid w:val="002B6D1C"/>
    <w:rsid w:val="002C04DE"/>
    <w:rsid w:val="002C0C92"/>
    <w:rsid w:val="002C1203"/>
    <w:rsid w:val="002C12C0"/>
    <w:rsid w:val="002C1A81"/>
    <w:rsid w:val="002C1EDF"/>
    <w:rsid w:val="002C2BCF"/>
    <w:rsid w:val="002C3360"/>
    <w:rsid w:val="002C33D3"/>
    <w:rsid w:val="002C340B"/>
    <w:rsid w:val="002C3570"/>
    <w:rsid w:val="002C3716"/>
    <w:rsid w:val="002C3D41"/>
    <w:rsid w:val="002C4652"/>
    <w:rsid w:val="002C4F88"/>
    <w:rsid w:val="002C50E4"/>
    <w:rsid w:val="002C656B"/>
    <w:rsid w:val="002C6A37"/>
    <w:rsid w:val="002C6C65"/>
    <w:rsid w:val="002D062B"/>
    <w:rsid w:val="002D0F05"/>
    <w:rsid w:val="002D10E7"/>
    <w:rsid w:val="002D11D2"/>
    <w:rsid w:val="002D18A6"/>
    <w:rsid w:val="002D1C4D"/>
    <w:rsid w:val="002D3244"/>
    <w:rsid w:val="002D3A4D"/>
    <w:rsid w:val="002D3A4E"/>
    <w:rsid w:val="002D4441"/>
    <w:rsid w:val="002D449C"/>
    <w:rsid w:val="002D4541"/>
    <w:rsid w:val="002D4987"/>
    <w:rsid w:val="002D5422"/>
    <w:rsid w:val="002D55E4"/>
    <w:rsid w:val="002D6085"/>
    <w:rsid w:val="002D60E5"/>
    <w:rsid w:val="002D675B"/>
    <w:rsid w:val="002D6EBD"/>
    <w:rsid w:val="002D6FDD"/>
    <w:rsid w:val="002D73DA"/>
    <w:rsid w:val="002D7FF6"/>
    <w:rsid w:val="002E00D7"/>
    <w:rsid w:val="002E1098"/>
    <w:rsid w:val="002E1655"/>
    <w:rsid w:val="002E1FAD"/>
    <w:rsid w:val="002E26FF"/>
    <w:rsid w:val="002E2857"/>
    <w:rsid w:val="002E2BBD"/>
    <w:rsid w:val="002E3662"/>
    <w:rsid w:val="002E3713"/>
    <w:rsid w:val="002E38A1"/>
    <w:rsid w:val="002E3A20"/>
    <w:rsid w:val="002E3DF1"/>
    <w:rsid w:val="002E45EB"/>
    <w:rsid w:val="002E49BD"/>
    <w:rsid w:val="002E5F06"/>
    <w:rsid w:val="002E6583"/>
    <w:rsid w:val="002E752C"/>
    <w:rsid w:val="002E7642"/>
    <w:rsid w:val="002F0A59"/>
    <w:rsid w:val="002F21CD"/>
    <w:rsid w:val="002F2E48"/>
    <w:rsid w:val="002F2E68"/>
    <w:rsid w:val="002F2EBA"/>
    <w:rsid w:val="002F3312"/>
    <w:rsid w:val="002F3D4C"/>
    <w:rsid w:val="002F3FFA"/>
    <w:rsid w:val="002F48B3"/>
    <w:rsid w:val="002F5B2A"/>
    <w:rsid w:val="003009FE"/>
    <w:rsid w:val="00302397"/>
    <w:rsid w:val="0030300A"/>
    <w:rsid w:val="003033F9"/>
    <w:rsid w:val="003051EE"/>
    <w:rsid w:val="0030692F"/>
    <w:rsid w:val="003069D9"/>
    <w:rsid w:val="00306FBC"/>
    <w:rsid w:val="00307048"/>
    <w:rsid w:val="003075C2"/>
    <w:rsid w:val="00307D3A"/>
    <w:rsid w:val="003108E1"/>
    <w:rsid w:val="00311F5F"/>
    <w:rsid w:val="003125E6"/>
    <w:rsid w:val="00312B97"/>
    <w:rsid w:val="00312FA3"/>
    <w:rsid w:val="0031355E"/>
    <w:rsid w:val="00313EED"/>
    <w:rsid w:val="00313FD5"/>
    <w:rsid w:val="0031426D"/>
    <w:rsid w:val="0031529D"/>
    <w:rsid w:val="00316063"/>
    <w:rsid w:val="00316290"/>
    <w:rsid w:val="00316B66"/>
    <w:rsid w:val="00316FD0"/>
    <w:rsid w:val="00317A36"/>
    <w:rsid w:val="00317C3C"/>
    <w:rsid w:val="00317CD6"/>
    <w:rsid w:val="0032060B"/>
    <w:rsid w:val="0032108C"/>
    <w:rsid w:val="003212C7"/>
    <w:rsid w:val="00321791"/>
    <w:rsid w:val="00321C0E"/>
    <w:rsid w:val="00322524"/>
    <w:rsid w:val="003230A7"/>
    <w:rsid w:val="00323596"/>
    <w:rsid w:val="003244E0"/>
    <w:rsid w:val="00324750"/>
    <w:rsid w:val="00324981"/>
    <w:rsid w:val="00324E04"/>
    <w:rsid w:val="00324EF5"/>
    <w:rsid w:val="00325117"/>
    <w:rsid w:val="00325329"/>
    <w:rsid w:val="003254A5"/>
    <w:rsid w:val="00325A76"/>
    <w:rsid w:val="00327047"/>
    <w:rsid w:val="003270DB"/>
    <w:rsid w:val="00327C3C"/>
    <w:rsid w:val="00327D5C"/>
    <w:rsid w:val="003306A8"/>
    <w:rsid w:val="003307EF"/>
    <w:rsid w:val="00330A19"/>
    <w:rsid w:val="003313B0"/>
    <w:rsid w:val="0033418D"/>
    <w:rsid w:val="0033446C"/>
    <w:rsid w:val="00335433"/>
    <w:rsid w:val="0033560B"/>
    <w:rsid w:val="0033575A"/>
    <w:rsid w:val="0033632E"/>
    <w:rsid w:val="00336B73"/>
    <w:rsid w:val="00337028"/>
    <w:rsid w:val="00337283"/>
    <w:rsid w:val="00337DAB"/>
    <w:rsid w:val="0034120A"/>
    <w:rsid w:val="00341AEC"/>
    <w:rsid w:val="003423AB"/>
    <w:rsid w:val="00343182"/>
    <w:rsid w:val="00343389"/>
    <w:rsid w:val="003437B5"/>
    <w:rsid w:val="00344798"/>
    <w:rsid w:val="00346409"/>
    <w:rsid w:val="00346BC2"/>
    <w:rsid w:val="00346FA2"/>
    <w:rsid w:val="00350B73"/>
    <w:rsid w:val="00351623"/>
    <w:rsid w:val="00352208"/>
    <w:rsid w:val="00352FEA"/>
    <w:rsid w:val="00353103"/>
    <w:rsid w:val="00354791"/>
    <w:rsid w:val="0035491F"/>
    <w:rsid w:val="00354BE5"/>
    <w:rsid w:val="00355747"/>
    <w:rsid w:val="00356075"/>
    <w:rsid w:val="003569AC"/>
    <w:rsid w:val="00356CB5"/>
    <w:rsid w:val="00357197"/>
    <w:rsid w:val="00357A1A"/>
    <w:rsid w:val="0036030A"/>
    <w:rsid w:val="003603CC"/>
    <w:rsid w:val="00360711"/>
    <w:rsid w:val="00360807"/>
    <w:rsid w:val="00360FE5"/>
    <w:rsid w:val="0036164C"/>
    <w:rsid w:val="0036188F"/>
    <w:rsid w:val="003619AC"/>
    <w:rsid w:val="00361F55"/>
    <w:rsid w:val="00363037"/>
    <w:rsid w:val="00363EB6"/>
    <w:rsid w:val="0036417D"/>
    <w:rsid w:val="003646B6"/>
    <w:rsid w:val="003654B4"/>
    <w:rsid w:val="00366D9D"/>
    <w:rsid w:val="00367439"/>
    <w:rsid w:val="0036754B"/>
    <w:rsid w:val="003675BC"/>
    <w:rsid w:val="003703E6"/>
    <w:rsid w:val="0037067A"/>
    <w:rsid w:val="00370FFD"/>
    <w:rsid w:val="00371407"/>
    <w:rsid w:val="00371B56"/>
    <w:rsid w:val="00371C34"/>
    <w:rsid w:val="00371C8C"/>
    <w:rsid w:val="00372854"/>
    <w:rsid w:val="00374081"/>
    <w:rsid w:val="00374088"/>
    <w:rsid w:val="0037426A"/>
    <w:rsid w:val="00374A9B"/>
    <w:rsid w:val="00375CBD"/>
    <w:rsid w:val="00375F5A"/>
    <w:rsid w:val="00376436"/>
    <w:rsid w:val="00380414"/>
    <w:rsid w:val="00380D3D"/>
    <w:rsid w:val="003819B4"/>
    <w:rsid w:val="00381AE0"/>
    <w:rsid w:val="003822AC"/>
    <w:rsid w:val="003825FC"/>
    <w:rsid w:val="003827EE"/>
    <w:rsid w:val="00382908"/>
    <w:rsid w:val="00383232"/>
    <w:rsid w:val="0038372B"/>
    <w:rsid w:val="00383CFD"/>
    <w:rsid w:val="003842E0"/>
    <w:rsid w:val="00384F31"/>
    <w:rsid w:val="00385059"/>
    <w:rsid w:val="00385094"/>
    <w:rsid w:val="00385744"/>
    <w:rsid w:val="00386A0D"/>
    <w:rsid w:val="003877E3"/>
    <w:rsid w:val="0038782B"/>
    <w:rsid w:val="00387A08"/>
    <w:rsid w:val="0039285C"/>
    <w:rsid w:val="00392A4D"/>
    <w:rsid w:val="00392D84"/>
    <w:rsid w:val="00392F80"/>
    <w:rsid w:val="00394036"/>
    <w:rsid w:val="00394757"/>
    <w:rsid w:val="00394A24"/>
    <w:rsid w:val="00395628"/>
    <w:rsid w:val="00395977"/>
    <w:rsid w:val="00395DD4"/>
    <w:rsid w:val="003968BF"/>
    <w:rsid w:val="00396E81"/>
    <w:rsid w:val="0039768C"/>
    <w:rsid w:val="003A0170"/>
    <w:rsid w:val="003A070A"/>
    <w:rsid w:val="003A0E17"/>
    <w:rsid w:val="003A1CD0"/>
    <w:rsid w:val="003A1CD3"/>
    <w:rsid w:val="003A3392"/>
    <w:rsid w:val="003A3426"/>
    <w:rsid w:val="003A38D9"/>
    <w:rsid w:val="003A4DAE"/>
    <w:rsid w:val="003A4F6F"/>
    <w:rsid w:val="003A5106"/>
    <w:rsid w:val="003A55EE"/>
    <w:rsid w:val="003A5663"/>
    <w:rsid w:val="003A6084"/>
    <w:rsid w:val="003A6CE6"/>
    <w:rsid w:val="003B029E"/>
    <w:rsid w:val="003B07AB"/>
    <w:rsid w:val="003B084A"/>
    <w:rsid w:val="003B17B2"/>
    <w:rsid w:val="003B37E8"/>
    <w:rsid w:val="003B48A4"/>
    <w:rsid w:val="003B48A9"/>
    <w:rsid w:val="003B5E35"/>
    <w:rsid w:val="003B5E76"/>
    <w:rsid w:val="003B65F1"/>
    <w:rsid w:val="003B6C87"/>
    <w:rsid w:val="003B73B9"/>
    <w:rsid w:val="003B7EBE"/>
    <w:rsid w:val="003C029F"/>
    <w:rsid w:val="003C0377"/>
    <w:rsid w:val="003C075F"/>
    <w:rsid w:val="003C0B32"/>
    <w:rsid w:val="003C16C3"/>
    <w:rsid w:val="003C237A"/>
    <w:rsid w:val="003C2FE8"/>
    <w:rsid w:val="003C5CCA"/>
    <w:rsid w:val="003C5D4A"/>
    <w:rsid w:val="003C7C00"/>
    <w:rsid w:val="003D0099"/>
    <w:rsid w:val="003D028E"/>
    <w:rsid w:val="003D0831"/>
    <w:rsid w:val="003D0FF1"/>
    <w:rsid w:val="003D20A6"/>
    <w:rsid w:val="003D2BEE"/>
    <w:rsid w:val="003D3C31"/>
    <w:rsid w:val="003D3D68"/>
    <w:rsid w:val="003D49C0"/>
    <w:rsid w:val="003D5174"/>
    <w:rsid w:val="003D668C"/>
    <w:rsid w:val="003D6791"/>
    <w:rsid w:val="003D6F37"/>
    <w:rsid w:val="003D7AE6"/>
    <w:rsid w:val="003D7B2A"/>
    <w:rsid w:val="003E1201"/>
    <w:rsid w:val="003E18FE"/>
    <w:rsid w:val="003E268E"/>
    <w:rsid w:val="003E2921"/>
    <w:rsid w:val="003E305C"/>
    <w:rsid w:val="003E312C"/>
    <w:rsid w:val="003E3D85"/>
    <w:rsid w:val="003E3F29"/>
    <w:rsid w:val="003E41AE"/>
    <w:rsid w:val="003E4904"/>
    <w:rsid w:val="003E5280"/>
    <w:rsid w:val="003E565A"/>
    <w:rsid w:val="003E56CC"/>
    <w:rsid w:val="003E6003"/>
    <w:rsid w:val="003E619B"/>
    <w:rsid w:val="003E6541"/>
    <w:rsid w:val="003E669F"/>
    <w:rsid w:val="003E7114"/>
    <w:rsid w:val="003F2E56"/>
    <w:rsid w:val="003F2FB2"/>
    <w:rsid w:val="003F2FE2"/>
    <w:rsid w:val="003F3EC1"/>
    <w:rsid w:val="003F44E0"/>
    <w:rsid w:val="003F4522"/>
    <w:rsid w:val="003F49E0"/>
    <w:rsid w:val="003F4D2A"/>
    <w:rsid w:val="003F566F"/>
    <w:rsid w:val="003F588E"/>
    <w:rsid w:val="003F5951"/>
    <w:rsid w:val="003F5954"/>
    <w:rsid w:val="003F5F0B"/>
    <w:rsid w:val="003F6CA6"/>
    <w:rsid w:val="003F7100"/>
    <w:rsid w:val="003F7DAB"/>
    <w:rsid w:val="003F7DC7"/>
    <w:rsid w:val="0040052E"/>
    <w:rsid w:val="004013F0"/>
    <w:rsid w:val="00401419"/>
    <w:rsid w:val="004024D6"/>
    <w:rsid w:val="00402FCD"/>
    <w:rsid w:val="00402FE6"/>
    <w:rsid w:val="004038EE"/>
    <w:rsid w:val="00404623"/>
    <w:rsid w:val="00404AC6"/>
    <w:rsid w:val="004051D2"/>
    <w:rsid w:val="00405438"/>
    <w:rsid w:val="00405936"/>
    <w:rsid w:val="0040595A"/>
    <w:rsid w:val="00405B2C"/>
    <w:rsid w:val="00405B7A"/>
    <w:rsid w:val="00406C22"/>
    <w:rsid w:val="00406F5B"/>
    <w:rsid w:val="00407157"/>
    <w:rsid w:val="0040770D"/>
    <w:rsid w:val="00407887"/>
    <w:rsid w:val="00407933"/>
    <w:rsid w:val="00410886"/>
    <w:rsid w:val="00411BE5"/>
    <w:rsid w:val="00412B39"/>
    <w:rsid w:val="00412D68"/>
    <w:rsid w:val="00412F21"/>
    <w:rsid w:val="00413517"/>
    <w:rsid w:val="00414190"/>
    <w:rsid w:val="00414204"/>
    <w:rsid w:val="00414339"/>
    <w:rsid w:val="00414C48"/>
    <w:rsid w:val="00414D58"/>
    <w:rsid w:val="004158AD"/>
    <w:rsid w:val="00416066"/>
    <w:rsid w:val="00416105"/>
    <w:rsid w:val="00417398"/>
    <w:rsid w:val="00417626"/>
    <w:rsid w:val="00417BA4"/>
    <w:rsid w:val="00421199"/>
    <w:rsid w:val="004212DD"/>
    <w:rsid w:val="0042236B"/>
    <w:rsid w:val="0042305C"/>
    <w:rsid w:val="00423D3F"/>
    <w:rsid w:val="00424532"/>
    <w:rsid w:val="00424991"/>
    <w:rsid w:val="00424ADB"/>
    <w:rsid w:val="00424B67"/>
    <w:rsid w:val="00425F0B"/>
    <w:rsid w:val="0042642F"/>
    <w:rsid w:val="004265DC"/>
    <w:rsid w:val="004266FB"/>
    <w:rsid w:val="004266FF"/>
    <w:rsid w:val="004272E7"/>
    <w:rsid w:val="004276DA"/>
    <w:rsid w:val="00427A60"/>
    <w:rsid w:val="00427F30"/>
    <w:rsid w:val="00430577"/>
    <w:rsid w:val="004309D5"/>
    <w:rsid w:val="00432438"/>
    <w:rsid w:val="004324B1"/>
    <w:rsid w:val="0043355F"/>
    <w:rsid w:val="00433576"/>
    <w:rsid w:val="00433CE2"/>
    <w:rsid w:val="00433CFB"/>
    <w:rsid w:val="00434077"/>
    <w:rsid w:val="004341C2"/>
    <w:rsid w:val="004353F9"/>
    <w:rsid w:val="00435427"/>
    <w:rsid w:val="00435E38"/>
    <w:rsid w:val="00436384"/>
    <w:rsid w:val="00436548"/>
    <w:rsid w:val="00436907"/>
    <w:rsid w:val="00436A7F"/>
    <w:rsid w:val="0043735C"/>
    <w:rsid w:val="00437BA5"/>
    <w:rsid w:val="004404B9"/>
    <w:rsid w:val="00440840"/>
    <w:rsid w:val="00440DD7"/>
    <w:rsid w:val="00441EF5"/>
    <w:rsid w:val="004424AE"/>
    <w:rsid w:val="004437BE"/>
    <w:rsid w:val="00444171"/>
    <w:rsid w:val="00444458"/>
    <w:rsid w:val="00444C23"/>
    <w:rsid w:val="00444F46"/>
    <w:rsid w:val="0044615D"/>
    <w:rsid w:val="00446898"/>
    <w:rsid w:val="00446AB6"/>
    <w:rsid w:val="004472C5"/>
    <w:rsid w:val="004509AB"/>
    <w:rsid w:val="00450A87"/>
    <w:rsid w:val="004512FC"/>
    <w:rsid w:val="0045135E"/>
    <w:rsid w:val="004518B9"/>
    <w:rsid w:val="00451C28"/>
    <w:rsid w:val="00451DB7"/>
    <w:rsid w:val="00452974"/>
    <w:rsid w:val="004529EA"/>
    <w:rsid w:val="00453A70"/>
    <w:rsid w:val="00453F2D"/>
    <w:rsid w:val="00455068"/>
    <w:rsid w:val="004552E4"/>
    <w:rsid w:val="0045538B"/>
    <w:rsid w:val="00455497"/>
    <w:rsid w:val="0045582A"/>
    <w:rsid w:val="00456656"/>
    <w:rsid w:val="00456C69"/>
    <w:rsid w:val="00456FD3"/>
    <w:rsid w:val="00460870"/>
    <w:rsid w:val="00460E42"/>
    <w:rsid w:val="00461262"/>
    <w:rsid w:val="00461B51"/>
    <w:rsid w:val="00462D2F"/>
    <w:rsid w:val="0046346E"/>
    <w:rsid w:val="00463C49"/>
    <w:rsid w:val="00463D00"/>
    <w:rsid w:val="0046604B"/>
    <w:rsid w:val="00466ED6"/>
    <w:rsid w:val="0046753B"/>
    <w:rsid w:val="0046754D"/>
    <w:rsid w:val="00467B93"/>
    <w:rsid w:val="00470C65"/>
    <w:rsid w:val="00470DEF"/>
    <w:rsid w:val="00470E45"/>
    <w:rsid w:val="0047130A"/>
    <w:rsid w:val="004714F0"/>
    <w:rsid w:val="00471ABB"/>
    <w:rsid w:val="00472967"/>
    <w:rsid w:val="004729EC"/>
    <w:rsid w:val="004741C5"/>
    <w:rsid w:val="00474396"/>
    <w:rsid w:val="004755B1"/>
    <w:rsid w:val="0047794E"/>
    <w:rsid w:val="004823BB"/>
    <w:rsid w:val="00483139"/>
    <w:rsid w:val="0048373E"/>
    <w:rsid w:val="0048440C"/>
    <w:rsid w:val="00484D9E"/>
    <w:rsid w:val="00486762"/>
    <w:rsid w:val="00486828"/>
    <w:rsid w:val="00487AA9"/>
    <w:rsid w:val="004903B0"/>
    <w:rsid w:val="004908A4"/>
    <w:rsid w:val="004908D2"/>
    <w:rsid w:val="00490939"/>
    <w:rsid w:val="00490955"/>
    <w:rsid w:val="00490DBD"/>
    <w:rsid w:val="004911B0"/>
    <w:rsid w:val="00491244"/>
    <w:rsid w:val="004925EA"/>
    <w:rsid w:val="00492D11"/>
    <w:rsid w:val="00493DAC"/>
    <w:rsid w:val="00493E55"/>
    <w:rsid w:val="0049408D"/>
    <w:rsid w:val="00496DDD"/>
    <w:rsid w:val="004979A8"/>
    <w:rsid w:val="00497F02"/>
    <w:rsid w:val="004A1598"/>
    <w:rsid w:val="004A283E"/>
    <w:rsid w:val="004A2B91"/>
    <w:rsid w:val="004A346E"/>
    <w:rsid w:val="004A35BA"/>
    <w:rsid w:val="004A53AD"/>
    <w:rsid w:val="004A696E"/>
    <w:rsid w:val="004A6D88"/>
    <w:rsid w:val="004A7C1B"/>
    <w:rsid w:val="004B0E46"/>
    <w:rsid w:val="004B1962"/>
    <w:rsid w:val="004B2A08"/>
    <w:rsid w:val="004B39CE"/>
    <w:rsid w:val="004B4347"/>
    <w:rsid w:val="004B4B04"/>
    <w:rsid w:val="004B4F9A"/>
    <w:rsid w:val="004B7EAD"/>
    <w:rsid w:val="004C019F"/>
    <w:rsid w:val="004C0315"/>
    <w:rsid w:val="004C04CA"/>
    <w:rsid w:val="004C1119"/>
    <w:rsid w:val="004C1269"/>
    <w:rsid w:val="004C150A"/>
    <w:rsid w:val="004C17E5"/>
    <w:rsid w:val="004C2752"/>
    <w:rsid w:val="004C41D3"/>
    <w:rsid w:val="004C4271"/>
    <w:rsid w:val="004C48F0"/>
    <w:rsid w:val="004C53ED"/>
    <w:rsid w:val="004C5C66"/>
    <w:rsid w:val="004C619E"/>
    <w:rsid w:val="004C6A73"/>
    <w:rsid w:val="004C6F45"/>
    <w:rsid w:val="004C7556"/>
    <w:rsid w:val="004C7B86"/>
    <w:rsid w:val="004D1E7B"/>
    <w:rsid w:val="004D1EE0"/>
    <w:rsid w:val="004D2EC7"/>
    <w:rsid w:val="004D3B44"/>
    <w:rsid w:val="004D3EB5"/>
    <w:rsid w:val="004D46D2"/>
    <w:rsid w:val="004D6019"/>
    <w:rsid w:val="004D656B"/>
    <w:rsid w:val="004D6EEB"/>
    <w:rsid w:val="004D7657"/>
    <w:rsid w:val="004D7D15"/>
    <w:rsid w:val="004E05BE"/>
    <w:rsid w:val="004E142B"/>
    <w:rsid w:val="004E14CC"/>
    <w:rsid w:val="004E16D5"/>
    <w:rsid w:val="004E257A"/>
    <w:rsid w:val="004E28A7"/>
    <w:rsid w:val="004E2A48"/>
    <w:rsid w:val="004E2C17"/>
    <w:rsid w:val="004E43E2"/>
    <w:rsid w:val="004E49AF"/>
    <w:rsid w:val="004E4A59"/>
    <w:rsid w:val="004E4A9C"/>
    <w:rsid w:val="004E518B"/>
    <w:rsid w:val="004E5AA6"/>
    <w:rsid w:val="004E62C8"/>
    <w:rsid w:val="004E64DE"/>
    <w:rsid w:val="004E6D04"/>
    <w:rsid w:val="004E798C"/>
    <w:rsid w:val="004E7B18"/>
    <w:rsid w:val="004F04FF"/>
    <w:rsid w:val="004F1038"/>
    <w:rsid w:val="004F104B"/>
    <w:rsid w:val="004F155E"/>
    <w:rsid w:val="004F1916"/>
    <w:rsid w:val="004F242C"/>
    <w:rsid w:val="004F419A"/>
    <w:rsid w:val="004F4652"/>
    <w:rsid w:val="004F4830"/>
    <w:rsid w:val="004F4DF5"/>
    <w:rsid w:val="004F5A58"/>
    <w:rsid w:val="004F5BFC"/>
    <w:rsid w:val="004F5CC8"/>
    <w:rsid w:val="004F5D3B"/>
    <w:rsid w:val="004F5F0B"/>
    <w:rsid w:val="004F6260"/>
    <w:rsid w:val="004F62CF"/>
    <w:rsid w:val="004F645F"/>
    <w:rsid w:val="004F6E45"/>
    <w:rsid w:val="004F71B5"/>
    <w:rsid w:val="004F7B1F"/>
    <w:rsid w:val="004F7D6F"/>
    <w:rsid w:val="00500097"/>
    <w:rsid w:val="00500358"/>
    <w:rsid w:val="00500A17"/>
    <w:rsid w:val="00501FB1"/>
    <w:rsid w:val="00502D42"/>
    <w:rsid w:val="00502ED0"/>
    <w:rsid w:val="00504887"/>
    <w:rsid w:val="0050502F"/>
    <w:rsid w:val="00505327"/>
    <w:rsid w:val="0050644C"/>
    <w:rsid w:val="0050655C"/>
    <w:rsid w:val="00506C35"/>
    <w:rsid w:val="00510500"/>
    <w:rsid w:val="00511648"/>
    <w:rsid w:val="0051212E"/>
    <w:rsid w:val="0051221E"/>
    <w:rsid w:val="00512232"/>
    <w:rsid w:val="005123EA"/>
    <w:rsid w:val="00512CBF"/>
    <w:rsid w:val="005135F8"/>
    <w:rsid w:val="00513773"/>
    <w:rsid w:val="00513B71"/>
    <w:rsid w:val="00513D23"/>
    <w:rsid w:val="00513E6A"/>
    <w:rsid w:val="00514079"/>
    <w:rsid w:val="005142A7"/>
    <w:rsid w:val="00515102"/>
    <w:rsid w:val="005159BF"/>
    <w:rsid w:val="005163A6"/>
    <w:rsid w:val="0051663E"/>
    <w:rsid w:val="005168D0"/>
    <w:rsid w:val="00516E33"/>
    <w:rsid w:val="005178C4"/>
    <w:rsid w:val="00520669"/>
    <w:rsid w:val="00520B0C"/>
    <w:rsid w:val="00523289"/>
    <w:rsid w:val="00523BDE"/>
    <w:rsid w:val="0052418B"/>
    <w:rsid w:val="005247E0"/>
    <w:rsid w:val="00524A6F"/>
    <w:rsid w:val="00525553"/>
    <w:rsid w:val="00526283"/>
    <w:rsid w:val="005274C2"/>
    <w:rsid w:val="005302B4"/>
    <w:rsid w:val="005308AC"/>
    <w:rsid w:val="00530BEE"/>
    <w:rsid w:val="005310A5"/>
    <w:rsid w:val="00531376"/>
    <w:rsid w:val="00531998"/>
    <w:rsid w:val="00531EB0"/>
    <w:rsid w:val="00532B76"/>
    <w:rsid w:val="00533992"/>
    <w:rsid w:val="00534B63"/>
    <w:rsid w:val="00535042"/>
    <w:rsid w:val="005358BD"/>
    <w:rsid w:val="0053616F"/>
    <w:rsid w:val="00536230"/>
    <w:rsid w:val="00536613"/>
    <w:rsid w:val="00536931"/>
    <w:rsid w:val="00536F48"/>
    <w:rsid w:val="00540B95"/>
    <w:rsid w:val="00541256"/>
    <w:rsid w:val="00541E9E"/>
    <w:rsid w:val="00541FD7"/>
    <w:rsid w:val="005422FA"/>
    <w:rsid w:val="005429A4"/>
    <w:rsid w:val="00543527"/>
    <w:rsid w:val="0054377F"/>
    <w:rsid w:val="00544035"/>
    <w:rsid w:val="00544100"/>
    <w:rsid w:val="0054462D"/>
    <w:rsid w:val="00546595"/>
    <w:rsid w:val="00547CCF"/>
    <w:rsid w:val="00547EE9"/>
    <w:rsid w:val="00550875"/>
    <w:rsid w:val="00550F57"/>
    <w:rsid w:val="005510F6"/>
    <w:rsid w:val="0055145F"/>
    <w:rsid w:val="005515CA"/>
    <w:rsid w:val="00552305"/>
    <w:rsid w:val="0055282F"/>
    <w:rsid w:val="005537AC"/>
    <w:rsid w:val="005545D5"/>
    <w:rsid w:val="005549C1"/>
    <w:rsid w:val="00554C9C"/>
    <w:rsid w:val="00555E73"/>
    <w:rsid w:val="00556323"/>
    <w:rsid w:val="005566E5"/>
    <w:rsid w:val="00556A89"/>
    <w:rsid w:val="00556AD2"/>
    <w:rsid w:val="005572D4"/>
    <w:rsid w:val="00557522"/>
    <w:rsid w:val="00560931"/>
    <w:rsid w:val="00561271"/>
    <w:rsid w:val="00562A4A"/>
    <w:rsid w:val="00563A73"/>
    <w:rsid w:val="00563DB5"/>
    <w:rsid w:val="005642C8"/>
    <w:rsid w:val="0056458A"/>
    <w:rsid w:val="0056499D"/>
    <w:rsid w:val="00565161"/>
    <w:rsid w:val="005655F6"/>
    <w:rsid w:val="005656C7"/>
    <w:rsid w:val="0056606D"/>
    <w:rsid w:val="00566937"/>
    <w:rsid w:val="005674AD"/>
    <w:rsid w:val="005674B4"/>
    <w:rsid w:val="00567F9C"/>
    <w:rsid w:val="00570958"/>
    <w:rsid w:val="005711BF"/>
    <w:rsid w:val="00571726"/>
    <w:rsid w:val="00571727"/>
    <w:rsid w:val="00571735"/>
    <w:rsid w:val="00571FED"/>
    <w:rsid w:val="00572125"/>
    <w:rsid w:val="00572449"/>
    <w:rsid w:val="005724DB"/>
    <w:rsid w:val="00573758"/>
    <w:rsid w:val="00573768"/>
    <w:rsid w:val="0057380A"/>
    <w:rsid w:val="00573F85"/>
    <w:rsid w:val="00573FC4"/>
    <w:rsid w:val="005741B1"/>
    <w:rsid w:val="005753D5"/>
    <w:rsid w:val="00577EF2"/>
    <w:rsid w:val="00580264"/>
    <w:rsid w:val="00580652"/>
    <w:rsid w:val="00581981"/>
    <w:rsid w:val="00581C77"/>
    <w:rsid w:val="00581F82"/>
    <w:rsid w:val="0058246E"/>
    <w:rsid w:val="00582630"/>
    <w:rsid w:val="00582AFF"/>
    <w:rsid w:val="00584762"/>
    <w:rsid w:val="00584AE6"/>
    <w:rsid w:val="00584F13"/>
    <w:rsid w:val="00585DB3"/>
    <w:rsid w:val="005864A3"/>
    <w:rsid w:val="005866AC"/>
    <w:rsid w:val="0058793B"/>
    <w:rsid w:val="00590279"/>
    <w:rsid w:val="005908A1"/>
    <w:rsid w:val="0059098A"/>
    <w:rsid w:val="00590D86"/>
    <w:rsid w:val="00591BFF"/>
    <w:rsid w:val="0059231C"/>
    <w:rsid w:val="0059250F"/>
    <w:rsid w:val="00592A4C"/>
    <w:rsid w:val="00592B08"/>
    <w:rsid w:val="00592C3A"/>
    <w:rsid w:val="0059313B"/>
    <w:rsid w:val="0059314F"/>
    <w:rsid w:val="0059330F"/>
    <w:rsid w:val="00594F54"/>
    <w:rsid w:val="00595375"/>
    <w:rsid w:val="00595ECF"/>
    <w:rsid w:val="0059728A"/>
    <w:rsid w:val="00597A31"/>
    <w:rsid w:val="005A1320"/>
    <w:rsid w:val="005A19DA"/>
    <w:rsid w:val="005A20A5"/>
    <w:rsid w:val="005A2615"/>
    <w:rsid w:val="005A27BE"/>
    <w:rsid w:val="005A33DD"/>
    <w:rsid w:val="005A3AE2"/>
    <w:rsid w:val="005A3EFA"/>
    <w:rsid w:val="005A406C"/>
    <w:rsid w:val="005A44E0"/>
    <w:rsid w:val="005A45CB"/>
    <w:rsid w:val="005A4AA3"/>
    <w:rsid w:val="005A4C59"/>
    <w:rsid w:val="005A4F37"/>
    <w:rsid w:val="005A5EA6"/>
    <w:rsid w:val="005A6233"/>
    <w:rsid w:val="005A6909"/>
    <w:rsid w:val="005A6977"/>
    <w:rsid w:val="005A7420"/>
    <w:rsid w:val="005A7DCE"/>
    <w:rsid w:val="005A7F63"/>
    <w:rsid w:val="005B02B7"/>
    <w:rsid w:val="005B2636"/>
    <w:rsid w:val="005B35A2"/>
    <w:rsid w:val="005B3983"/>
    <w:rsid w:val="005B3C22"/>
    <w:rsid w:val="005B47E3"/>
    <w:rsid w:val="005B4CEE"/>
    <w:rsid w:val="005B4F4E"/>
    <w:rsid w:val="005B4FE6"/>
    <w:rsid w:val="005B6231"/>
    <w:rsid w:val="005C07ED"/>
    <w:rsid w:val="005C111C"/>
    <w:rsid w:val="005C1CD2"/>
    <w:rsid w:val="005C36DE"/>
    <w:rsid w:val="005C4539"/>
    <w:rsid w:val="005C48A5"/>
    <w:rsid w:val="005C4CD9"/>
    <w:rsid w:val="005C522C"/>
    <w:rsid w:val="005C526F"/>
    <w:rsid w:val="005C5709"/>
    <w:rsid w:val="005C5E8A"/>
    <w:rsid w:val="005D00FC"/>
    <w:rsid w:val="005D01E4"/>
    <w:rsid w:val="005D0383"/>
    <w:rsid w:val="005D150A"/>
    <w:rsid w:val="005D15C5"/>
    <w:rsid w:val="005D17DC"/>
    <w:rsid w:val="005D31D9"/>
    <w:rsid w:val="005D325D"/>
    <w:rsid w:val="005D3819"/>
    <w:rsid w:val="005D489D"/>
    <w:rsid w:val="005D5117"/>
    <w:rsid w:val="005D532E"/>
    <w:rsid w:val="005D557A"/>
    <w:rsid w:val="005D5AAA"/>
    <w:rsid w:val="005D7592"/>
    <w:rsid w:val="005D77E3"/>
    <w:rsid w:val="005E098D"/>
    <w:rsid w:val="005E0E75"/>
    <w:rsid w:val="005E0F5D"/>
    <w:rsid w:val="005E122E"/>
    <w:rsid w:val="005E297B"/>
    <w:rsid w:val="005E2CE4"/>
    <w:rsid w:val="005E307E"/>
    <w:rsid w:val="005E34ED"/>
    <w:rsid w:val="005E350E"/>
    <w:rsid w:val="005E366A"/>
    <w:rsid w:val="005E37C9"/>
    <w:rsid w:val="005E3BB1"/>
    <w:rsid w:val="005E4349"/>
    <w:rsid w:val="005E54EF"/>
    <w:rsid w:val="005E6835"/>
    <w:rsid w:val="005E6AAE"/>
    <w:rsid w:val="005E79DB"/>
    <w:rsid w:val="005E7BEF"/>
    <w:rsid w:val="005F0B4D"/>
    <w:rsid w:val="005F37C8"/>
    <w:rsid w:val="005F3FBD"/>
    <w:rsid w:val="005F415E"/>
    <w:rsid w:val="005F47B9"/>
    <w:rsid w:val="005F49EF"/>
    <w:rsid w:val="005F4BD6"/>
    <w:rsid w:val="005F5767"/>
    <w:rsid w:val="005F6B27"/>
    <w:rsid w:val="005F6B93"/>
    <w:rsid w:val="005F7650"/>
    <w:rsid w:val="005F7C87"/>
    <w:rsid w:val="006000BE"/>
    <w:rsid w:val="00600482"/>
    <w:rsid w:val="006018AE"/>
    <w:rsid w:val="0060372A"/>
    <w:rsid w:val="006037C3"/>
    <w:rsid w:val="00603AD8"/>
    <w:rsid w:val="00604F3E"/>
    <w:rsid w:val="006057AE"/>
    <w:rsid w:val="00605CAA"/>
    <w:rsid w:val="006061FD"/>
    <w:rsid w:val="0061046C"/>
    <w:rsid w:val="006105CE"/>
    <w:rsid w:val="006106F1"/>
    <w:rsid w:val="00610B60"/>
    <w:rsid w:val="00612DA0"/>
    <w:rsid w:val="00612EA7"/>
    <w:rsid w:val="006133B9"/>
    <w:rsid w:val="00613730"/>
    <w:rsid w:val="00613849"/>
    <w:rsid w:val="00615462"/>
    <w:rsid w:val="00615798"/>
    <w:rsid w:val="0061586D"/>
    <w:rsid w:val="00615F40"/>
    <w:rsid w:val="006172EC"/>
    <w:rsid w:val="00617ECB"/>
    <w:rsid w:val="00620B7F"/>
    <w:rsid w:val="00621821"/>
    <w:rsid w:val="0062213D"/>
    <w:rsid w:val="006222C8"/>
    <w:rsid w:val="00623008"/>
    <w:rsid w:val="00623B6A"/>
    <w:rsid w:val="00623FA4"/>
    <w:rsid w:val="00624395"/>
    <w:rsid w:val="00624443"/>
    <w:rsid w:val="00624E85"/>
    <w:rsid w:val="006251CD"/>
    <w:rsid w:val="00626A9B"/>
    <w:rsid w:val="00627791"/>
    <w:rsid w:val="00627A00"/>
    <w:rsid w:val="00627E82"/>
    <w:rsid w:val="00627EB9"/>
    <w:rsid w:val="0063009D"/>
    <w:rsid w:val="006300F6"/>
    <w:rsid w:val="00630189"/>
    <w:rsid w:val="006304EE"/>
    <w:rsid w:val="006305FC"/>
    <w:rsid w:val="00631A60"/>
    <w:rsid w:val="00632819"/>
    <w:rsid w:val="0063354D"/>
    <w:rsid w:val="00633CE5"/>
    <w:rsid w:val="00633EFB"/>
    <w:rsid w:val="006345D5"/>
    <w:rsid w:val="00634906"/>
    <w:rsid w:val="00634A27"/>
    <w:rsid w:val="006355A6"/>
    <w:rsid w:val="00635E5E"/>
    <w:rsid w:val="006366E5"/>
    <w:rsid w:val="00636A8D"/>
    <w:rsid w:val="00636CE2"/>
    <w:rsid w:val="00637037"/>
    <w:rsid w:val="006371CE"/>
    <w:rsid w:val="00637416"/>
    <w:rsid w:val="00637532"/>
    <w:rsid w:val="00637AA9"/>
    <w:rsid w:val="00637D7F"/>
    <w:rsid w:val="00640126"/>
    <w:rsid w:val="0064016B"/>
    <w:rsid w:val="00641FF4"/>
    <w:rsid w:val="006420F5"/>
    <w:rsid w:val="00642161"/>
    <w:rsid w:val="00642768"/>
    <w:rsid w:val="0064417E"/>
    <w:rsid w:val="00644C16"/>
    <w:rsid w:val="00644CFB"/>
    <w:rsid w:val="006454DA"/>
    <w:rsid w:val="0064585B"/>
    <w:rsid w:val="00647BD0"/>
    <w:rsid w:val="00647F95"/>
    <w:rsid w:val="006501E8"/>
    <w:rsid w:val="006502B1"/>
    <w:rsid w:val="0065092A"/>
    <w:rsid w:val="00651809"/>
    <w:rsid w:val="006519CF"/>
    <w:rsid w:val="006525CE"/>
    <w:rsid w:val="00653D17"/>
    <w:rsid w:val="00654060"/>
    <w:rsid w:val="0065417C"/>
    <w:rsid w:val="00655122"/>
    <w:rsid w:val="00655AF3"/>
    <w:rsid w:val="006567BC"/>
    <w:rsid w:val="00656912"/>
    <w:rsid w:val="0065732E"/>
    <w:rsid w:val="00657FE4"/>
    <w:rsid w:val="00660427"/>
    <w:rsid w:val="0066098C"/>
    <w:rsid w:val="00661017"/>
    <w:rsid w:val="00661241"/>
    <w:rsid w:val="006628D8"/>
    <w:rsid w:val="00663C2A"/>
    <w:rsid w:val="006647B7"/>
    <w:rsid w:val="00664895"/>
    <w:rsid w:val="00664C68"/>
    <w:rsid w:val="00665614"/>
    <w:rsid w:val="00665798"/>
    <w:rsid w:val="00666636"/>
    <w:rsid w:val="0066677B"/>
    <w:rsid w:val="00666ADB"/>
    <w:rsid w:val="00666C52"/>
    <w:rsid w:val="00667039"/>
    <w:rsid w:val="006672A0"/>
    <w:rsid w:val="006701B4"/>
    <w:rsid w:val="006702C4"/>
    <w:rsid w:val="0067038D"/>
    <w:rsid w:val="00670914"/>
    <w:rsid w:val="006718D4"/>
    <w:rsid w:val="00671E64"/>
    <w:rsid w:val="006727E1"/>
    <w:rsid w:val="00672833"/>
    <w:rsid w:val="006730C1"/>
    <w:rsid w:val="0067371A"/>
    <w:rsid w:val="00675213"/>
    <w:rsid w:val="00675567"/>
    <w:rsid w:val="0067589A"/>
    <w:rsid w:val="00676B33"/>
    <w:rsid w:val="00676C7C"/>
    <w:rsid w:val="00677454"/>
    <w:rsid w:val="00677B17"/>
    <w:rsid w:val="006814B4"/>
    <w:rsid w:val="00681736"/>
    <w:rsid w:val="00681B34"/>
    <w:rsid w:val="0068231B"/>
    <w:rsid w:val="00683435"/>
    <w:rsid w:val="00683982"/>
    <w:rsid w:val="00683A7D"/>
    <w:rsid w:val="00683B33"/>
    <w:rsid w:val="00683CEF"/>
    <w:rsid w:val="00683CF9"/>
    <w:rsid w:val="00684FE4"/>
    <w:rsid w:val="006854F0"/>
    <w:rsid w:val="0068567F"/>
    <w:rsid w:val="006858A0"/>
    <w:rsid w:val="00686770"/>
    <w:rsid w:val="00686DF7"/>
    <w:rsid w:val="00687840"/>
    <w:rsid w:val="00687A88"/>
    <w:rsid w:val="00690D3B"/>
    <w:rsid w:val="006911C1"/>
    <w:rsid w:val="00692914"/>
    <w:rsid w:val="00692F45"/>
    <w:rsid w:val="00693A03"/>
    <w:rsid w:val="006942C9"/>
    <w:rsid w:val="00694494"/>
    <w:rsid w:val="0069498A"/>
    <w:rsid w:val="00694D5F"/>
    <w:rsid w:val="00695097"/>
    <w:rsid w:val="00695306"/>
    <w:rsid w:val="00695696"/>
    <w:rsid w:val="006956EC"/>
    <w:rsid w:val="0069591D"/>
    <w:rsid w:val="00696403"/>
    <w:rsid w:val="00696CE4"/>
    <w:rsid w:val="006A0704"/>
    <w:rsid w:val="006A2A6E"/>
    <w:rsid w:val="006A2CD2"/>
    <w:rsid w:val="006A3170"/>
    <w:rsid w:val="006A36CA"/>
    <w:rsid w:val="006A3A83"/>
    <w:rsid w:val="006A48B4"/>
    <w:rsid w:val="006A4A5D"/>
    <w:rsid w:val="006A4C9A"/>
    <w:rsid w:val="006A5023"/>
    <w:rsid w:val="006A5A4C"/>
    <w:rsid w:val="006A5ECF"/>
    <w:rsid w:val="006A61C8"/>
    <w:rsid w:val="006A624B"/>
    <w:rsid w:val="006A63B0"/>
    <w:rsid w:val="006A749F"/>
    <w:rsid w:val="006A77E3"/>
    <w:rsid w:val="006A7B7C"/>
    <w:rsid w:val="006B0A88"/>
    <w:rsid w:val="006B1269"/>
    <w:rsid w:val="006B12A0"/>
    <w:rsid w:val="006B1747"/>
    <w:rsid w:val="006B1AD7"/>
    <w:rsid w:val="006B1E63"/>
    <w:rsid w:val="006B2383"/>
    <w:rsid w:val="006B2B55"/>
    <w:rsid w:val="006B3249"/>
    <w:rsid w:val="006B3336"/>
    <w:rsid w:val="006B3ACB"/>
    <w:rsid w:val="006B4536"/>
    <w:rsid w:val="006B5006"/>
    <w:rsid w:val="006B5433"/>
    <w:rsid w:val="006B6531"/>
    <w:rsid w:val="006B7588"/>
    <w:rsid w:val="006B762B"/>
    <w:rsid w:val="006B773A"/>
    <w:rsid w:val="006B7A82"/>
    <w:rsid w:val="006B7E12"/>
    <w:rsid w:val="006C0023"/>
    <w:rsid w:val="006C0093"/>
    <w:rsid w:val="006C0B8E"/>
    <w:rsid w:val="006C0EEB"/>
    <w:rsid w:val="006C13FD"/>
    <w:rsid w:val="006C145A"/>
    <w:rsid w:val="006C1A3A"/>
    <w:rsid w:val="006C1EDC"/>
    <w:rsid w:val="006C2332"/>
    <w:rsid w:val="006C3641"/>
    <w:rsid w:val="006C4650"/>
    <w:rsid w:val="006C4772"/>
    <w:rsid w:val="006C5213"/>
    <w:rsid w:val="006C58FA"/>
    <w:rsid w:val="006C7745"/>
    <w:rsid w:val="006D069A"/>
    <w:rsid w:val="006D0D85"/>
    <w:rsid w:val="006D0E28"/>
    <w:rsid w:val="006D1B77"/>
    <w:rsid w:val="006D26C6"/>
    <w:rsid w:val="006D2EF2"/>
    <w:rsid w:val="006D2F7E"/>
    <w:rsid w:val="006D345E"/>
    <w:rsid w:val="006D3EED"/>
    <w:rsid w:val="006D4894"/>
    <w:rsid w:val="006D728B"/>
    <w:rsid w:val="006D72B5"/>
    <w:rsid w:val="006E004B"/>
    <w:rsid w:val="006E03B1"/>
    <w:rsid w:val="006E07A2"/>
    <w:rsid w:val="006E09C0"/>
    <w:rsid w:val="006E1B28"/>
    <w:rsid w:val="006E1CDE"/>
    <w:rsid w:val="006E2061"/>
    <w:rsid w:val="006E2431"/>
    <w:rsid w:val="006E2847"/>
    <w:rsid w:val="006E3FC1"/>
    <w:rsid w:val="006E5756"/>
    <w:rsid w:val="006E5A5A"/>
    <w:rsid w:val="006E617D"/>
    <w:rsid w:val="006E6F38"/>
    <w:rsid w:val="006F086F"/>
    <w:rsid w:val="006F0ED3"/>
    <w:rsid w:val="006F1307"/>
    <w:rsid w:val="006F2186"/>
    <w:rsid w:val="006F2A7D"/>
    <w:rsid w:val="006F2E27"/>
    <w:rsid w:val="006F5B9C"/>
    <w:rsid w:val="006F5D5B"/>
    <w:rsid w:val="006F602F"/>
    <w:rsid w:val="006F65E7"/>
    <w:rsid w:val="006F67F3"/>
    <w:rsid w:val="006F6FE3"/>
    <w:rsid w:val="006F789B"/>
    <w:rsid w:val="006F7DE1"/>
    <w:rsid w:val="00700052"/>
    <w:rsid w:val="00703435"/>
    <w:rsid w:val="00703B72"/>
    <w:rsid w:val="00703FB7"/>
    <w:rsid w:val="007066DD"/>
    <w:rsid w:val="00706CA4"/>
    <w:rsid w:val="00707675"/>
    <w:rsid w:val="007102A1"/>
    <w:rsid w:val="00710367"/>
    <w:rsid w:val="00710B63"/>
    <w:rsid w:val="00710C46"/>
    <w:rsid w:val="00710ECA"/>
    <w:rsid w:val="00711CB2"/>
    <w:rsid w:val="0071271D"/>
    <w:rsid w:val="00712A58"/>
    <w:rsid w:val="007133FA"/>
    <w:rsid w:val="00713627"/>
    <w:rsid w:val="00713889"/>
    <w:rsid w:val="0071390E"/>
    <w:rsid w:val="00713CFD"/>
    <w:rsid w:val="00713DA4"/>
    <w:rsid w:val="00714A97"/>
    <w:rsid w:val="00715549"/>
    <w:rsid w:val="00715D03"/>
    <w:rsid w:val="0071627D"/>
    <w:rsid w:val="00716979"/>
    <w:rsid w:val="00717255"/>
    <w:rsid w:val="00720217"/>
    <w:rsid w:val="007203A7"/>
    <w:rsid w:val="00722292"/>
    <w:rsid w:val="00723027"/>
    <w:rsid w:val="0072395D"/>
    <w:rsid w:val="0072442F"/>
    <w:rsid w:val="00724B0B"/>
    <w:rsid w:val="00724DDA"/>
    <w:rsid w:val="00724F99"/>
    <w:rsid w:val="00725D12"/>
    <w:rsid w:val="00726EAA"/>
    <w:rsid w:val="0072718B"/>
    <w:rsid w:val="007272E9"/>
    <w:rsid w:val="007275AE"/>
    <w:rsid w:val="00727892"/>
    <w:rsid w:val="00727C4E"/>
    <w:rsid w:val="00730A5F"/>
    <w:rsid w:val="0073100C"/>
    <w:rsid w:val="00731037"/>
    <w:rsid w:val="007317E8"/>
    <w:rsid w:val="00731970"/>
    <w:rsid w:val="007326CA"/>
    <w:rsid w:val="007332CF"/>
    <w:rsid w:val="007336FC"/>
    <w:rsid w:val="007339FA"/>
    <w:rsid w:val="00733D29"/>
    <w:rsid w:val="007347B0"/>
    <w:rsid w:val="00734F97"/>
    <w:rsid w:val="007358BB"/>
    <w:rsid w:val="0073661F"/>
    <w:rsid w:val="00736B5D"/>
    <w:rsid w:val="00736DE1"/>
    <w:rsid w:val="007377CD"/>
    <w:rsid w:val="00740A53"/>
    <w:rsid w:val="00740AD6"/>
    <w:rsid w:val="00740C0B"/>
    <w:rsid w:val="00742D6A"/>
    <w:rsid w:val="00743CB3"/>
    <w:rsid w:val="0074400C"/>
    <w:rsid w:val="00744B79"/>
    <w:rsid w:val="00744EAF"/>
    <w:rsid w:val="0074558E"/>
    <w:rsid w:val="0074619B"/>
    <w:rsid w:val="0074730A"/>
    <w:rsid w:val="007473B7"/>
    <w:rsid w:val="007505EF"/>
    <w:rsid w:val="00750A14"/>
    <w:rsid w:val="00750CD3"/>
    <w:rsid w:val="007517D5"/>
    <w:rsid w:val="007532D3"/>
    <w:rsid w:val="00754C47"/>
    <w:rsid w:val="007555F5"/>
    <w:rsid w:val="00755D87"/>
    <w:rsid w:val="00756A1D"/>
    <w:rsid w:val="00756D51"/>
    <w:rsid w:val="007574CA"/>
    <w:rsid w:val="00757CDE"/>
    <w:rsid w:val="0076030B"/>
    <w:rsid w:val="00764A7C"/>
    <w:rsid w:val="00764B01"/>
    <w:rsid w:val="00764F94"/>
    <w:rsid w:val="007652BA"/>
    <w:rsid w:val="0076556E"/>
    <w:rsid w:val="007657D9"/>
    <w:rsid w:val="00765837"/>
    <w:rsid w:val="007659CB"/>
    <w:rsid w:val="00765AF7"/>
    <w:rsid w:val="00766691"/>
    <w:rsid w:val="0076699A"/>
    <w:rsid w:val="00766CA7"/>
    <w:rsid w:val="00766D66"/>
    <w:rsid w:val="0076717F"/>
    <w:rsid w:val="00767FCE"/>
    <w:rsid w:val="007704BA"/>
    <w:rsid w:val="0077133A"/>
    <w:rsid w:val="007713B5"/>
    <w:rsid w:val="007725D3"/>
    <w:rsid w:val="00772DAB"/>
    <w:rsid w:val="00773F33"/>
    <w:rsid w:val="00774D57"/>
    <w:rsid w:val="00774D9C"/>
    <w:rsid w:val="00774F3C"/>
    <w:rsid w:val="00774FFE"/>
    <w:rsid w:val="007751E0"/>
    <w:rsid w:val="0077524D"/>
    <w:rsid w:val="00775E37"/>
    <w:rsid w:val="00776288"/>
    <w:rsid w:val="00776C7A"/>
    <w:rsid w:val="0077729C"/>
    <w:rsid w:val="007772C1"/>
    <w:rsid w:val="0078198E"/>
    <w:rsid w:val="00781D67"/>
    <w:rsid w:val="007821C8"/>
    <w:rsid w:val="007824DA"/>
    <w:rsid w:val="007827BC"/>
    <w:rsid w:val="00782DE6"/>
    <w:rsid w:val="007832FC"/>
    <w:rsid w:val="00783FC2"/>
    <w:rsid w:val="007850CE"/>
    <w:rsid w:val="00785353"/>
    <w:rsid w:val="007854E5"/>
    <w:rsid w:val="007861F3"/>
    <w:rsid w:val="007871DA"/>
    <w:rsid w:val="0078722B"/>
    <w:rsid w:val="00787570"/>
    <w:rsid w:val="00787665"/>
    <w:rsid w:val="00787EC5"/>
    <w:rsid w:val="0079064F"/>
    <w:rsid w:val="007910FB"/>
    <w:rsid w:val="00791CD7"/>
    <w:rsid w:val="007927FF"/>
    <w:rsid w:val="00792C99"/>
    <w:rsid w:val="007937A9"/>
    <w:rsid w:val="00794EA9"/>
    <w:rsid w:val="0079519F"/>
    <w:rsid w:val="007951E3"/>
    <w:rsid w:val="00795411"/>
    <w:rsid w:val="00795631"/>
    <w:rsid w:val="007959AA"/>
    <w:rsid w:val="00795CE0"/>
    <w:rsid w:val="007960D1"/>
    <w:rsid w:val="00797F77"/>
    <w:rsid w:val="007A08AC"/>
    <w:rsid w:val="007A08B3"/>
    <w:rsid w:val="007A0ECA"/>
    <w:rsid w:val="007A1190"/>
    <w:rsid w:val="007A1E36"/>
    <w:rsid w:val="007A1E89"/>
    <w:rsid w:val="007A2027"/>
    <w:rsid w:val="007A2E8C"/>
    <w:rsid w:val="007A5205"/>
    <w:rsid w:val="007A53FA"/>
    <w:rsid w:val="007A574C"/>
    <w:rsid w:val="007A59C7"/>
    <w:rsid w:val="007A68BC"/>
    <w:rsid w:val="007A6D46"/>
    <w:rsid w:val="007B0572"/>
    <w:rsid w:val="007B176F"/>
    <w:rsid w:val="007B2861"/>
    <w:rsid w:val="007B2F5D"/>
    <w:rsid w:val="007B3D20"/>
    <w:rsid w:val="007B50E4"/>
    <w:rsid w:val="007B572E"/>
    <w:rsid w:val="007B5F8D"/>
    <w:rsid w:val="007B688D"/>
    <w:rsid w:val="007B6C85"/>
    <w:rsid w:val="007B6D26"/>
    <w:rsid w:val="007B6F81"/>
    <w:rsid w:val="007B7464"/>
    <w:rsid w:val="007B74DB"/>
    <w:rsid w:val="007B7BE2"/>
    <w:rsid w:val="007B7C80"/>
    <w:rsid w:val="007C0A98"/>
    <w:rsid w:val="007C0CE8"/>
    <w:rsid w:val="007C102C"/>
    <w:rsid w:val="007C1048"/>
    <w:rsid w:val="007C1379"/>
    <w:rsid w:val="007C2D16"/>
    <w:rsid w:val="007C3167"/>
    <w:rsid w:val="007C3609"/>
    <w:rsid w:val="007C4029"/>
    <w:rsid w:val="007C4543"/>
    <w:rsid w:val="007C4665"/>
    <w:rsid w:val="007C4AC0"/>
    <w:rsid w:val="007C4AFB"/>
    <w:rsid w:val="007C4F74"/>
    <w:rsid w:val="007C669C"/>
    <w:rsid w:val="007C6BE3"/>
    <w:rsid w:val="007C799D"/>
    <w:rsid w:val="007D0F67"/>
    <w:rsid w:val="007D112E"/>
    <w:rsid w:val="007D1356"/>
    <w:rsid w:val="007D179E"/>
    <w:rsid w:val="007D29EA"/>
    <w:rsid w:val="007D34F1"/>
    <w:rsid w:val="007D35EA"/>
    <w:rsid w:val="007D3DF1"/>
    <w:rsid w:val="007D465E"/>
    <w:rsid w:val="007D5586"/>
    <w:rsid w:val="007D55AB"/>
    <w:rsid w:val="007D64D1"/>
    <w:rsid w:val="007D6AE7"/>
    <w:rsid w:val="007D6D67"/>
    <w:rsid w:val="007D705C"/>
    <w:rsid w:val="007E04EF"/>
    <w:rsid w:val="007E0F2D"/>
    <w:rsid w:val="007E26CC"/>
    <w:rsid w:val="007E376C"/>
    <w:rsid w:val="007E3B93"/>
    <w:rsid w:val="007E3FE8"/>
    <w:rsid w:val="007E4301"/>
    <w:rsid w:val="007E481C"/>
    <w:rsid w:val="007E50E6"/>
    <w:rsid w:val="007E5B58"/>
    <w:rsid w:val="007E6677"/>
    <w:rsid w:val="007E75BC"/>
    <w:rsid w:val="007F04E2"/>
    <w:rsid w:val="007F094A"/>
    <w:rsid w:val="007F0D52"/>
    <w:rsid w:val="007F11D8"/>
    <w:rsid w:val="007F13CD"/>
    <w:rsid w:val="007F1C48"/>
    <w:rsid w:val="007F1CD5"/>
    <w:rsid w:val="007F1F0F"/>
    <w:rsid w:val="007F209E"/>
    <w:rsid w:val="007F2659"/>
    <w:rsid w:val="007F2BD5"/>
    <w:rsid w:val="007F2C33"/>
    <w:rsid w:val="007F3791"/>
    <w:rsid w:val="007F39EF"/>
    <w:rsid w:val="007F4815"/>
    <w:rsid w:val="007F4A6A"/>
    <w:rsid w:val="007F4B25"/>
    <w:rsid w:val="007F5426"/>
    <w:rsid w:val="007F5C75"/>
    <w:rsid w:val="007F5DB1"/>
    <w:rsid w:val="007F7468"/>
    <w:rsid w:val="007F755B"/>
    <w:rsid w:val="00800975"/>
    <w:rsid w:val="008009BF"/>
    <w:rsid w:val="0080143F"/>
    <w:rsid w:val="00801EBF"/>
    <w:rsid w:val="0080202D"/>
    <w:rsid w:val="00802167"/>
    <w:rsid w:val="008021C9"/>
    <w:rsid w:val="00802A29"/>
    <w:rsid w:val="00802CA0"/>
    <w:rsid w:val="00803112"/>
    <w:rsid w:val="00803478"/>
    <w:rsid w:val="00803AD7"/>
    <w:rsid w:val="00804C67"/>
    <w:rsid w:val="00804FFC"/>
    <w:rsid w:val="00805CCB"/>
    <w:rsid w:val="00806304"/>
    <w:rsid w:val="00806397"/>
    <w:rsid w:val="008063F3"/>
    <w:rsid w:val="00806C83"/>
    <w:rsid w:val="00807920"/>
    <w:rsid w:val="00810160"/>
    <w:rsid w:val="00811329"/>
    <w:rsid w:val="008118E8"/>
    <w:rsid w:val="00811A4D"/>
    <w:rsid w:val="00811D91"/>
    <w:rsid w:val="00812626"/>
    <w:rsid w:val="008128C3"/>
    <w:rsid w:val="00813244"/>
    <w:rsid w:val="0081325D"/>
    <w:rsid w:val="0081335B"/>
    <w:rsid w:val="00813AD3"/>
    <w:rsid w:val="00813CA7"/>
    <w:rsid w:val="008142BE"/>
    <w:rsid w:val="008152F2"/>
    <w:rsid w:val="00815573"/>
    <w:rsid w:val="00815A09"/>
    <w:rsid w:val="0081646E"/>
    <w:rsid w:val="00816B08"/>
    <w:rsid w:val="00817026"/>
    <w:rsid w:val="00817E27"/>
    <w:rsid w:val="00820062"/>
    <w:rsid w:val="008216CC"/>
    <w:rsid w:val="008217FF"/>
    <w:rsid w:val="00821F7A"/>
    <w:rsid w:val="00822394"/>
    <w:rsid w:val="0082373A"/>
    <w:rsid w:val="008237B7"/>
    <w:rsid w:val="00823C0B"/>
    <w:rsid w:val="008246FA"/>
    <w:rsid w:val="00824B35"/>
    <w:rsid w:val="00824B70"/>
    <w:rsid w:val="00824D91"/>
    <w:rsid w:val="00825285"/>
    <w:rsid w:val="00825A7B"/>
    <w:rsid w:val="00826BAD"/>
    <w:rsid w:val="00826C9D"/>
    <w:rsid w:val="008278E9"/>
    <w:rsid w:val="00827C1E"/>
    <w:rsid w:val="00827E3C"/>
    <w:rsid w:val="008315F0"/>
    <w:rsid w:val="00831604"/>
    <w:rsid w:val="00833CA7"/>
    <w:rsid w:val="0083567C"/>
    <w:rsid w:val="00835C97"/>
    <w:rsid w:val="00835E56"/>
    <w:rsid w:val="00835FC3"/>
    <w:rsid w:val="00836AEA"/>
    <w:rsid w:val="008373A6"/>
    <w:rsid w:val="00840396"/>
    <w:rsid w:val="00840EC8"/>
    <w:rsid w:val="008413B8"/>
    <w:rsid w:val="008414A0"/>
    <w:rsid w:val="00841EAB"/>
    <w:rsid w:val="00842BE0"/>
    <w:rsid w:val="0084387D"/>
    <w:rsid w:val="00844418"/>
    <w:rsid w:val="00844422"/>
    <w:rsid w:val="008445B1"/>
    <w:rsid w:val="00845352"/>
    <w:rsid w:val="00845416"/>
    <w:rsid w:val="008454AE"/>
    <w:rsid w:val="00845B66"/>
    <w:rsid w:val="008460DD"/>
    <w:rsid w:val="008478CB"/>
    <w:rsid w:val="00847B4B"/>
    <w:rsid w:val="00847D26"/>
    <w:rsid w:val="0085085A"/>
    <w:rsid w:val="008509BB"/>
    <w:rsid w:val="00851417"/>
    <w:rsid w:val="008524CD"/>
    <w:rsid w:val="008537C4"/>
    <w:rsid w:val="00855C6D"/>
    <w:rsid w:val="0085605C"/>
    <w:rsid w:val="00857D82"/>
    <w:rsid w:val="008601B6"/>
    <w:rsid w:val="008607DE"/>
    <w:rsid w:val="00860FA2"/>
    <w:rsid w:val="00862560"/>
    <w:rsid w:val="008630F4"/>
    <w:rsid w:val="00863E79"/>
    <w:rsid w:val="00864084"/>
    <w:rsid w:val="00864772"/>
    <w:rsid w:val="008659BC"/>
    <w:rsid w:val="00865AC0"/>
    <w:rsid w:val="008671D7"/>
    <w:rsid w:val="008703F8"/>
    <w:rsid w:val="00870831"/>
    <w:rsid w:val="00870875"/>
    <w:rsid w:val="00871621"/>
    <w:rsid w:val="008716EC"/>
    <w:rsid w:val="00871EE9"/>
    <w:rsid w:val="008723BC"/>
    <w:rsid w:val="00872A46"/>
    <w:rsid w:val="00873BBE"/>
    <w:rsid w:val="00873D28"/>
    <w:rsid w:val="00874068"/>
    <w:rsid w:val="00874C73"/>
    <w:rsid w:val="008757F5"/>
    <w:rsid w:val="0087597A"/>
    <w:rsid w:val="008759A8"/>
    <w:rsid w:val="00876A80"/>
    <w:rsid w:val="0087710B"/>
    <w:rsid w:val="008771A9"/>
    <w:rsid w:val="008772B0"/>
    <w:rsid w:val="00877A12"/>
    <w:rsid w:val="00880EE2"/>
    <w:rsid w:val="00881850"/>
    <w:rsid w:val="008820CB"/>
    <w:rsid w:val="00882361"/>
    <w:rsid w:val="00882762"/>
    <w:rsid w:val="00883579"/>
    <w:rsid w:val="00883ABD"/>
    <w:rsid w:val="00884B27"/>
    <w:rsid w:val="00885E65"/>
    <w:rsid w:val="00886084"/>
    <w:rsid w:val="0088629C"/>
    <w:rsid w:val="008863FF"/>
    <w:rsid w:val="00886CE1"/>
    <w:rsid w:val="00890A89"/>
    <w:rsid w:val="0089106F"/>
    <w:rsid w:val="0089126C"/>
    <w:rsid w:val="0089355C"/>
    <w:rsid w:val="00893779"/>
    <w:rsid w:val="008938FC"/>
    <w:rsid w:val="00893BB9"/>
    <w:rsid w:val="00893F04"/>
    <w:rsid w:val="00894830"/>
    <w:rsid w:val="008953A8"/>
    <w:rsid w:val="0089620A"/>
    <w:rsid w:val="00896EFE"/>
    <w:rsid w:val="0089727C"/>
    <w:rsid w:val="008A0889"/>
    <w:rsid w:val="008A0916"/>
    <w:rsid w:val="008A1619"/>
    <w:rsid w:val="008A1BA5"/>
    <w:rsid w:val="008A1D53"/>
    <w:rsid w:val="008A1F5B"/>
    <w:rsid w:val="008A20AD"/>
    <w:rsid w:val="008A2895"/>
    <w:rsid w:val="008A2C83"/>
    <w:rsid w:val="008A34A5"/>
    <w:rsid w:val="008A3885"/>
    <w:rsid w:val="008A3A36"/>
    <w:rsid w:val="008A4409"/>
    <w:rsid w:val="008A47B3"/>
    <w:rsid w:val="008A4BE4"/>
    <w:rsid w:val="008A4C30"/>
    <w:rsid w:val="008A4D5B"/>
    <w:rsid w:val="008A4E5B"/>
    <w:rsid w:val="008A54E7"/>
    <w:rsid w:val="008A59DA"/>
    <w:rsid w:val="008A63A2"/>
    <w:rsid w:val="008A68CF"/>
    <w:rsid w:val="008A7095"/>
    <w:rsid w:val="008B0496"/>
    <w:rsid w:val="008B0BAB"/>
    <w:rsid w:val="008B1599"/>
    <w:rsid w:val="008B1674"/>
    <w:rsid w:val="008B3113"/>
    <w:rsid w:val="008B3938"/>
    <w:rsid w:val="008B3E48"/>
    <w:rsid w:val="008B3F3D"/>
    <w:rsid w:val="008B46EF"/>
    <w:rsid w:val="008B4884"/>
    <w:rsid w:val="008B5F16"/>
    <w:rsid w:val="008B646C"/>
    <w:rsid w:val="008B69D3"/>
    <w:rsid w:val="008B735D"/>
    <w:rsid w:val="008B7808"/>
    <w:rsid w:val="008B7C37"/>
    <w:rsid w:val="008C0157"/>
    <w:rsid w:val="008C0EC9"/>
    <w:rsid w:val="008C11D7"/>
    <w:rsid w:val="008C1570"/>
    <w:rsid w:val="008C1C4A"/>
    <w:rsid w:val="008C1F9F"/>
    <w:rsid w:val="008C33B2"/>
    <w:rsid w:val="008C3D56"/>
    <w:rsid w:val="008C4584"/>
    <w:rsid w:val="008C48D7"/>
    <w:rsid w:val="008C68BF"/>
    <w:rsid w:val="008C7E54"/>
    <w:rsid w:val="008D138A"/>
    <w:rsid w:val="008D1651"/>
    <w:rsid w:val="008D18D4"/>
    <w:rsid w:val="008D22AD"/>
    <w:rsid w:val="008D25BE"/>
    <w:rsid w:val="008D2961"/>
    <w:rsid w:val="008D380C"/>
    <w:rsid w:val="008D425D"/>
    <w:rsid w:val="008D481E"/>
    <w:rsid w:val="008D49B5"/>
    <w:rsid w:val="008D59DE"/>
    <w:rsid w:val="008D6A3E"/>
    <w:rsid w:val="008D7AF3"/>
    <w:rsid w:val="008E0195"/>
    <w:rsid w:val="008E0241"/>
    <w:rsid w:val="008E0310"/>
    <w:rsid w:val="008E0CF8"/>
    <w:rsid w:val="008E1823"/>
    <w:rsid w:val="008E25F0"/>
    <w:rsid w:val="008E3140"/>
    <w:rsid w:val="008E32E6"/>
    <w:rsid w:val="008E4AEF"/>
    <w:rsid w:val="008E4B6E"/>
    <w:rsid w:val="008E4FB4"/>
    <w:rsid w:val="008E5577"/>
    <w:rsid w:val="008E581D"/>
    <w:rsid w:val="008E5E4A"/>
    <w:rsid w:val="008E5F43"/>
    <w:rsid w:val="008E6670"/>
    <w:rsid w:val="008E6805"/>
    <w:rsid w:val="008E7303"/>
    <w:rsid w:val="008E78AE"/>
    <w:rsid w:val="008E7CA9"/>
    <w:rsid w:val="008E7EDF"/>
    <w:rsid w:val="008F0554"/>
    <w:rsid w:val="008F0624"/>
    <w:rsid w:val="008F0858"/>
    <w:rsid w:val="008F221A"/>
    <w:rsid w:val="008F223F"/>
    <w:rsid w:val="008F27EA"/>
    <w:rsid w:val="008F2C30"/>
    <w:rsid w:val="008F2CBE"/>
    <w:rsid w:val="008F2D68"/>
    <w:rsid w:val="008F2EBD"/>
    <w:rsid w:val="008F31D2"/>
    <w:rsid w:val="008F3256"/>
    <w:rsid w:val="008F3673"/>
    <w:rsid w:val="008F3AA3"/>
    <w:rsid w:val="008F3B7E"/>
    <w:rsid w:val="008F3C47"/>
    <w:rsid w:val="008F3E02"/>
    <w:rsid w:val="008F43DC"/>
    <w:rsid w:val="008F6B57"/>
    <w:rsid w:val="008F6D39"/>
    <w:rsid w:val="009004FA"/>
    <w:rsid w:val="00900849"/>
    <w:rsid w:val="00900AA5"/>
    <w:rsid w:val="009012AB"/>
    <w:rsid w:val="00902AAE"/>
    <w:rsid w:val="00902CAE"/>
    <w:rsid w:val="00903CC9"/>
    <w:rsid w:val="00903E28"/>
    <w:rsid w:val="009041E6"/>
    <w:rsid w:val="00904739"/>
    <w:rsid w:val="00904D9B"/>
    <w:rsid w:val="00905A4E"/>
    <w:rsid w:val="009061F4"/>
    <w:rsid w:val="00906A0A"/>
    <w:rsid w:val="00906B95"/>
    <w:rsid w:val="00906C77"/>
    <w:rsid w:val="0090779E"/>
    <w:rsid w:val="00907965"/>
    <w:rsid w:val="00907B9D"/>
    <w:rsid w:val="00907C9B"/>
    <w:rsid w:val="00910570"/>
    <w:rsid w:val="00910698"/>
    <w:rsid w:val="00910ADC"/>
    <w:rsid w:val="00910C50"/>
    <w:rsid w:val="00912383"/>
    <w:rsid w:val="0091276E"/>
    <w:rsid w:val="009128E7"/>
    <w:rsid w:val="00913A25"/>
    <w:rsid w:val="00914C38"/>
    <w:rsid w:val="00915275"/>
    <w:rsid w:val="00915310"/>
    <w:rsid w:val="00916194"/>
    <w:rsid w:val="00916D03"/>
    <w:rsid w:val="009170C6"/>
    <w:rsid w:val="009171D0"/>
    <w:rsid w:val="00917B11"/>
    <w:rsid w:val="0092002E"/>
    <w:rsid w:val="0092068A"/>
    <w:rsid w:val="00920A95"/>
    <w:rsid w:val="009210B8"/>
    <w:rsid w:val="009214D9"/>
    <w:rsid w:val="009223D4"/>
    <w:rsid w:val="00922DC8"/>
    <w:rsid w:val="00923699"/>
    <w:rsid w:val="0092451B"/>
    <w:rsid w:val="00924FCE"/>
    <w:rsid w:val="00925712"/>
    <w:rsid w:val="0092575A"/>
    <w:rsid w:val="009260E1"/>
    <w:rsid w:val="009267C8"/>
    <w:rsid w:val="009268DB"/>
    <w:rsid w:val="00926D7D"/>
    <w:rsid w:val="00927190"/>
    <w:rsid w:val="0092738F"/>
    <w:rsid w:val="00927B3B"/>
    <w:rsid w:val="00927F02"/>
    <w:rsid w:val="00930E78"/>
    <w:rsid w:val="00931601"/>
    <w:rsid w:val="00932122"/>
    <w:rsid w:val="00932420"/>
    <w:rsid w:val="00932840"/>
    <w:rsid w:val="009329C1"/>
    <w:rsid w:val="00933130"/>
    <w:rsid w:val="00933772"/>
    <w:rsid w:val="00933B80"/>
    <w:rsid w:val="00934289"/>
    <w:rsid w:val="009342BA"/>
    <w:rsid w:val="009343C9"/>
    <w:rsid w:val="00934658"/>
    <w:rsid w:val="009349EB"/>
    <w:rsid w:val="00936146"/>
    <w:rsid w:val="009367D9"/>
    <w:rsid w:val="00936CE5"/>
    <w:rsid w:val="00937548"/>
    <w:rsid w:val="00937967"/>
    <w:rsid w:val="00937C79"/>
    <w:rsid w:val="00941FBB"/>
    <w:rsid w:val="00942251"/>
    <w:rsid w:val="00942810"/>
    <w:rsid w:val="00942AAA"/>
    <w:rsid w:val="00943BC4"/>
    <w:rsid w:val="00944641"/>
    <w:rsid w:val="00944866"/>
    <w:rsid w:val="0094551F"/>
    <w:rsid w:val="00945ACD"/>
    <w:rsid w:val="00946070"/>
    <w:rsid w:val="009460A6"/>
    <w:rsid w:val="00946993"/>
    <w:rsid w:val="00946CBC"/>
    <w:rsid w:val="00947585"/>
    <w:rsid w:val="0094765D"/>
    <w:rsid w:val="009509DB"/>
    <w:rsid w:val="00950AEF"/>
    <w:rsid w:val="00950D4F"/>
    <w:rsid w:val="009513BD"/>
    <w:rsid w:val="00951837"/>
    <w:rsid w:val="00951E6E"/>
    <w:rsid w:val="00952526"/>
    <w:rsid w:val="00952E30"/>
    <w:rsid w:val="0095371B"/>
    <w:rsid w:val="00953E4C"/>
    <w:rsid w:val="00954156"/>
    <w:rsid w:val="0095461D"/>
    <w:rsid w:val="00954D74"/>
    <w:rsid w:val="00956444"/>
    <w:rsid w:val="00956EC2"/>
    <w:rsid w:val="00957BD9"/>
    <w:rsid w:val="009601ED"/>
    <w:rsid w:val="00960254"/>
    <w:rsid w:val="00961EDE"/>
    <w:rsid w:val="009621C4"/>
    <w:rsid w:val="00962DB7"/>
    <w:rsid w:val="00962F8F"/>
    <w:rsid w:val="00964033"/>
    <w:rsid w:val="0096493F"/>
    <w:rsid w:val="00964AE7"/>
    <w:rsid w:val="00964E0A"/>
    <w:rsid w:val="00965CC3"/>
    <w:rsid w:val="00966453"/>
    <w:rsid w:val="009669C6"/>
    <w:rsid w:val="00966A4D"/>
    <w:rsid w:val="00966E1D"/>
    <w:rsid w:val="0096750B"/>
    <w:rsid w:val="00967F95"/>
    <w:rsid w:val="00970192"/>
    <w:rsid w:val="009702A5"/>
    <w:rsid w:val="009709A1"/>
    <w:rsid w:val="00971A2E"/>
    <w:rsid w:val="00972532"/>
    <w:rsid w:val="00973654"/>
    <w:rsid w:val="00973DBE"/>
    <w:rsid w:val="00975BBE"/>
    <w:rsid w:val="009764FF"/>
    <w:rsid w:val="00976728"/>
    <w:rsid w:val="00976A54"/>
    <w:rsid w:val="009776C1"/>
    <w:rsid w:val="00977EA9"/>
    <w:rsid w:val="009806C9"/>
    <w:rsid w:val="00980885"/>
    <w:rsid w:val="0098108E"/>
    <w:rsid w:val="0098191A"/>
    <w:rsid w:val="009822BF"/>
    <w:rsid w:val="0098296A"/>
    <w:rsid w:val="0098378F"/>
    <w:rsid w:val="0098398D"/>
    <w:rsid w:val="00984589"/>
    <w:rsid w:val="00984DE0"/>
    <w:rsid w:val="00984FDC"/>
    <w:rsid w:val="00985182"/>
    <w:rsid w:val="00986157"/>
    <w:rsid w:val="00986827"/>
    <w:rsid w:val="00986D72"/>
    <w:rsid w:val="009907B9"/>
    <w:rsid w:val="009916FF"/>
    <w:rsid w:val="009917D8"/>
    <w:rsid w:val="00991BED"/>
    <w:rsid w:val="00991E22"/>
    <w:rsid w:val="00992128"/>
    <w:rsid w:val="009921FB"/>
    <w:rsid w:val="00992605"/>
    <w:rsid w:val="0099341B"/>
    <w:rsid w:val="009939DD"/>
    <w:rsid w:val="009947DB"/>
    <w:rsid w:val="0099525F"/>
    <w:rsid w:val="0099567D"/>
    <w:rsid w:val="00995CBC"/>
    <w:rsid w:val="009965A6"/>
    <w:rsid w:val="00997A28"/>
    <w:rsid w:val="009A1103"/>
    <w:rsid w:val="009A1557"/>
    <w:rsid w:val="009A17ED"/>
    <w:rsid w:val="009A1855"/>
    <w:rsid w:val="009A26B0"/>
    <w:rsid w:val="009A28BA"/>
    <w:rsid w:val="009A339E"/>
    <w:rsid w:val="009A4049"/>
    <w:rsid w:val="009A5C40"/>
    <w:rsid w:val="009A60A6"/>
    <w:rsid w:val="009A7B32"/>
    <w:rsid w:val="009B006A"/>
    <w:rsid w:val="009B0A5B"/>
    <w:rsid w:val="009B1631"/>
    <w:rsid w:val="009B2954"/>
    <w:rsid w:val="009B2EE6"/>
    <w:rsid w:val="009B40B1"/>
    <w:rsid w:val="009B5286"/>
    <w:rsid w:val="009B59DB"/>
    <w:rsid w:val="009B5A1B"/>
    <w:rsid w:val="009B5F1B"/>
    <w:rsid w:val="009B6AAB"/>
    <w:rsid w:val="009B6D0C"/>
    <w:rsid w:val="009B7A00"/>
    <w:rsid w:val="009C0302"/>
    <w:rsid w:val="009C04E7"/>
    <w:rsid w:val="009C0B21"/>
    <w:rsid w:val="009C1689"/>
    <w:rsid w:val="009C1746"/>
    <w:rsid w:val="009C2D03"/>
    <w:rsid w:val="009C2D34"/>
    <w:rsid w:val="009C2E2B"/>
    <w:rsid w:val="009C3BB5"/>
    <w:rsid w:val="009C4B8D"/>
    <w:rsid w:val="009C4E92"/>
    <w:rsid w:val="009C5A32"/>
    <w:rsid w:val="009C5DDF"/>
    <w:rsid w:val="009C6418"/>
    <w:rsid w:val="009C6B72"/>
    <w:rsid w:val="009C7EEF"/>
    <w:rsid w:val="009D0235"/>
    <w:rsid w:val="009D054C"/>
    <w:rsid w:val="009D1B66"/>
    <w:rsid w:val="009D1F53"/>
    <w:rsid w:val="009D260A"/>
    <w:rsid w:val="009D2613"/>
    <w:rsid w:val="009D3323"/>
    <w:rsid w:val="009D371B"/>
    <w:rsid w:val="009D38AE"/>
    <w:rsid w:val="009D3906"/>
    <w:rsid w:val="009D4201"/>
    <w:rsid w:val="009D4647"/>
    <w:rsid w:val="009D48FF"/>
    <w:rsid w:val="009D4CD2"/>
    <w:rsid w:val="009D5AB1"/>
    <w:rsid w:val="009D67EC"/>
    <w:rsid w:val="009D7071"/>
    <w:rsid w:val="009E025A"/>
    <w:rsid w:val="009E14A3"/>
    <w:rsid w:val="009E2F0F"/>
    <w:rsid w:val="009E31D8"/>
    <w:rsid w:val="009E4E87"/>
    <w:rsid w:val="009E584C"/>
    <w:rsid w:val="009E5960"/>
    <w:rsid w:val="009E5FEB"/>
    <w:rsid w:val="009E6613"/>
    <w:rsid w:val="009E67AC"/>
    <w:rsid w:val="009E6847"/>
    <w:rsid w:val="009E7327"/>
    <w:rsid w:val="009F01D4"/>
    <w:rsid w:val="009F07B5"/>
    <w:rsid w:val="009F3B1B"/>
    <w:rsid w:val="009F47A3"/>
    <w:rsid w:val="009F4AE3"/>
    <w:rsid w:val="009F5405"/>
    <w:rsid w:val="009F5867"/>
    <w:rsid w:val="009F5DF9"/>
    <w:rsid w:val="009F6780"/>
    <w:rsid w:val="009F67AA"/>
    <w:rsid w:val="009F72B0"/>
    <w:rsid w:val="009F7734"/>
    <w:rsid w:val="00A00163"/>
    <w:rsid w:val="00A0067A"/>
    <w:rsid w:val="00A00B12"/>
    <w:rsid w:val="00A01067"/>
    <w:rsid w:val="00A010EA"/>
    <w:rsid w:val="00A038AD"/>
    <w:rsid w:val="00A03EFE"/>
    <w:rsid w:val="00A04390"/>
    <w:rsid w:val="00A0451D"/>
    <w:rsid w:val="00A05519"/>
    <w:rsid w:val="00A06729"/>
    <w:rsid w:val="00A07280"/>
    <w:rsid w:val="00A0764F"/>
    <w:rsid w:val="00A10797"/>
    <w:rsid w:val="00A10B13"/>
    <w:rsid w:val="00A11620"/>
    <w:rsid w:val="00A117E5"/>
    <w:rsid w:val="00A11B6D"/>
    <w:rsid w:val="00A11DE8"/>
    <w:rsid w:val="00A123A2"/>
    <w:rsid w:val="00A12454"/>
    <w:rsid w:val="00A124DB"/>
    <w:rsid w:val="00A127B8"/>
    <w:rsid w:val="00A12A73"/>
    <w:rsid w:val="00A12D05"/>
    <w:rsid w:val="00A138AB"/>
    <w:rsid w:val="00A1520A"/>
    <w:rsid w:val="00A15340"/>
    <w:rsid w:val="00A15D23"/>
    <w:rsid w:val="00A15E4C"/>
    <w:rsid w:val="00A16DEF"/>
    <w:rsid w:val="00A171FD"/>
    <w:rsid w:val="00A17E35"/>
    <w:rsid w:val="00A17F35"/>
    <w:rsid w:val="00A20574"/>
    <w:rsid w:val="00A20C1C"/>
    <w:rsid w:val="00A21698"/>
    <w:rsid w:val="00A22908"/>
    <w:rsid w:val="00A233B9"/>
    <w:rsid w:val="00A235F3"/>
    <w:rsid w:val="00A23BD4"/>
    <w:rsid w:val="00A23C56"/>
    <w:rsid w:val="00A24810"/>
    <w:rsid w:val="00A24CC5"/>
    <w:rsid w:val="00A24DDC"/>
    <w:rsid w:val="00A24FB6"/>
    <w:rsid w:val="00A2597B"/>
    <w:rsid w:val="00A26AEB"/>
    <w:rsid w:val="00A26AFA"/>
    <w:rsid w:val="00A27666"/>
    <w:rsid w:val="00A278FB"/>
    <w:rsid w:val="00A27E32"/>
    <w:rsid w:val="00A3029E"/>
    <w:rsid w:val="00A302B8"/>
    <w:rsid w:val="00A309FD"/>
    <w:rsid w:val="00A326FA"/>
    <w:rsid w:val="00A3348C"/>
    <w:rsid w:val="00A344F7"/>
    <w:rsid w:val="00A34687"/>
    <w:rsid w:val="00A35128"/>
    <w:rsid w:val="00A355D3"/>
    <w:rsid w:val="00A365ED"/>
    <w:rsid w:val="00A369FD"/>
    <w:rsid w:val="00A37C84"/>
    <w:rsid w:val="00A40265"/>
    <w:rsid w:val="00A40743"/>
    <w:rsid w:val="00A41A4B"/>
    <w:rsid w:val="00A421ED"/>
    <w:rsid w:val="00A442F6"/>
    <w:rsid w:val="00A4467E"/>
    <w:rsid w:val="00A44A16"/>
    <w:rsid w:val="00A44E71"/>
    <w:rsid w:val="00A4539F"/>
    <w:rsid w:val="00A458C6"/>
    <w:rsid w:val="00A45AAB"/>
    <w:rsid w:val="00A46AA5"/>
    <w:rsid w:val="00A47244"/>
    <w:rsid w:val="00A477C8"/>
    <w:rsid w:val="00A5024C"/>
    <w:rsid w:val="00A50FB4"/>
    <w:rsid w:val="00A51E7D"/>
    <w:rsid w:val="00A52269"/>
    <w:rsid w:val="00A52862"/>
    <w:rsid w:val="00A530FE"/>
    <w:rsid w:val="00A5381A"/>
    <w:rsid w:val="00A53E6B"/>
    <w:rsid w:val="00A55BEA"/>
    <w:rsid w:val="00A55F04"/>
    <w:rsid w:val="00A55F4D"/>
    <w:rsid w:val="00A5621C"/>
    <w:rsid w:val="00A567C4"/>
    <w:rsid w:val="00A56B76"/>
    <w:rsid w:val="00A56DFD"/>
    <w:rsid w:val="00A57358"/>
    <w:rsid w:val="00A57436"/>
    <w:rsid w:val="00A576EB"/>
    <w:rsid w:val="00A600CD"/>
    <w:rsid w:val="00A6166D"/>
    <w:rsid w:val="00A62511"/>
    <w:rsid w:val="00A62A6E"/>
    <w:rsid w:val="00A62F5C"/>
    <w:rsid w:val="00A63429"/>
    <w:rsid w:val="00A6449B"/>
    <w:rsid w:val="00A64640"/>
    <w:rsid w:val="00A64958"/>
    <w:rsid w:val="00A64992"/>
    <w:rsid w:val="00A64A6C"/>
    <w:rsid w:val="00A64EF3"/>
    <w:rsid w:val="00A65004"/>
    <w:rsid w:val="00A65237"/>
    <w:rsid w:val="00A65331"/>
    <w:rsid w:val="00A655AC"/>
    <w:rsid w:val="00A65812"/>
    <w:rsid w:val="00A67020"/>
    <w:rsid w:val="00A674C7"/>
    <w:rsid w:val="00A67931"/>
    <w:rsid w:val="00A67E6F"/>
    <w:rsid w:val="00A7149F"/>
    <w:rsid w:val="00A72D4B"/>
    <w:rsid w:val="00A73AD5"/>
    <w:rsid w:val="00A7508B"/>
    <w:rsid w:val="00A758A0"/>
    <w:rsid w:val="00A7655D"/>
    <w:rsid w:val="00A76C0C"/>
    <w:rsid w:val="00A80856"/>
    <w:rsid w:val="00A81FD9"/>
    <w:rsid w:val="00A8286A"/>
    <w:rsid w:val="00A829E6"/>
    <w:rsid w:val="00A83C9D"/>
    <w:rsid w:val="00A83E45"/>
    <w:rsid w:val="00A84174"/>
    <w:rsid w:val="00A842BC"/>
    <w:rsid w:val="00A84B7B"/>
    <w:rsid w:val="00A84F9E"/>
    <w:rsid w:val="00A86BF9"/>
    <w:rsid w:val="00A877D8"/>
    <w:rsid w:val="00A87E38"/>
    <w:rsid w:val="00A9038A"/>
    <w:rsid w:val="00A9094E"/>
    <w:rsid w:val="00A90B98"/>
    <w:rsid w:val="00A90FE1"/>
    <w:rsid w:val="00A9140C"/>
    <w:rsid w:val="00A91428"/>
    <w:rsid w:val="00A9189C"/>
    <w:rsid w:val="00A9199C"/>
    <w:rsid w:val="00A936C0"/>
    <w:rsid w:val="00A93A75"/>
    <w:rsid w:val="00A94381"/>
    <w:rsid w:val="00A94A09"/>
    <w:rsid w:val="00A94A18"/>
    <w:rsid w:val="00A94AEE"/>
    <w:rsid w:val="00A94E52"/>
    <w:rsid w:val="00A950AC"/>
    <w:rsid w:val="00A95E63"/>
    <w:rsid w:val="00A9638B"/>
    <w:rsid w:val="00A96474"/>
    <w:rsid w:val="00A96A67"/>
    <w:rsid w:val="00A96D8B"/>
    <w:rsid w:val="00A971B8"/>
    <w:rsid w:val="00AA007A"/>
    <w:rsid w:val="00AA042B"/>
    <w:rsid w:val="00AA05AD"/>
    <w:rsid w:val="00AA11DD"/>
    <w:rsid w:val="00AA14C4"/>
    <w:rsid w:val="00AA1E9C"/>
    <w:rsid w:val="00AA33AD"/>
    <w:rsid w:val="00AA3B6F"/>
    <w:rsid w:val="00AA40CD"/>
    <w:rsid w:val="00AA4AB6"/>
    <w:rsid w:val="00AA4D92"/>
    <w:rsid w:val="00AA4E62"/>
    <w:rsid w:val="00AA5369"/>
    <w:rsid w:val="00AA58AC"/>
    <w:rsid w:val="00AA644F"/>
    <w:rsid w:val="00AA6781"/>
    <w:rsid w:val="00AA6AB8"/>
    <w:rsid w:val="00AA7D16"/>
    <w:rsid w:val="00AB0807"/>
    <w:rsid w:val="00AB087A"/>
    <w:rsid w:val="00AB134F"/>
    <w:rsid w:val="00AB14E4"/>
    <w:rsid w:val="00AB1591"/>
    <w:rsid w:val="00AB23EF"/>
    <w:rsid w:val="00AB51FB"/>
    <w:rsid w:val="00AB5368"/>
    <w:rsid w:val="00AB543E"/>
    <w:rsid w:val="00AB5A90"/>
    <w:rsid w:val="00AB5BC9"/>
    <w:rsid w:val="00AB5EB4"/>
    <w:rsid w:val="00AB6B91"/>
    <w:rsid w:val="00AB6DB2"/>
    <w:rsid w:val="00AB754E"/>
    <w:rsid w:val="00AC02CA"/>
    <w:rsid w:val="00AC0324"/>
    <w:rsid w:val="00AC05B8"/>
    <w:rsid w:val="00AC0749"/>
    <w:rsid w:val="00AC3AE4"/>
    <w:rsid w:val="00AC4451"/>
    <w:rsid w:val="00AC47F0"/>
    <w:rsid w:val="00AC5DF2"/>
    <w:rsid w:val="00AC629C"/>
    <w:rsid w:val="00AC64DF"/>
    <w:rsid w:val="00AC749D"/>
    <w:rsid w:val="00AD0289"/>
    <w:rsid w:val="00AD141E"/>
    <w:rsid w:val="00AD1AAB"/>
    <w:rsid w:val="00AD2223"/>
    <w:rsid w:val="00AD4B20"/>
    <w:rsid w:val="00AD4DBE"/>
    <w:rsid w:val="00AD4DF0"/>
    <w:rsid w:val="00AD5D88"/>
    <w:rsid w:val="00AD639A"/>
    <w:rsid w:val="00AD6497"/>
    <w:rsid w:val="00AD65E4"/>
    <w:rsid w:val="00AD7AC6"/>
    <w:rsid w:val="00AE0132"/>
    <w:rsid w:val="00AE02C0"/>
    <w:rsid w:val="00AE03B8"/>
    <w:rsid w:val="00AE07C5"/>
    <w:rsid w:val="00AE1712"/>
    <w:rsid w:val="00AE1D58"/>
    <w:rsid w:val="00AE2AF8"/>
    <w:rsid w:val="00AE35FC"/>
    <w:rsid w:val="00AE3C9D"/>
    <w:rsid w:val="00AE441D"/>
    <w:rsid w:val="00AE65A0"/>
    <w:rsid w:val="00AE66E8"/>
    <w:rsid w:val="00AE685E"/>
    <w:rsid w:val="00AF0A89"/>
    <w:rsid w:val="00AF10DE"/>
    <w:rsid w:val="00AF236C"/>
    <w:rsid w:val="00AF26C1"/>
    <w:rsid w:val="00AF3186"/>
    <w:rsid w:val="00AF367B"/>
    <w:rsid w:val="00AF4729"/>
    <w:rsid w:val="00AF4F1B"/>
    <w:rsid w:val="00AF54CA"/>
    <w:rsid w:val="00AF566C"/>
    <w:rsid w:val="00AF5726"/>
    <w:rsid w:val="00AF5F33"/>
    <w:rsid w:val="00AF6816"/>
    <w:rsid w:val="00AF6BE2"/>
    <w:rsid w:val="00AF6CE3"/>
    <w:rsid w:val="00B00E58"/>
    <w:rsid w:val="00B01549"/>
    <w:rsid w:val="00B02411"/>
    <w:rsid w:val="00B02CC9"/>
    <w:rsid w:val="00B02E2D"/>
    <w:rsid w:val="00B030AD"/>
    <w:rsid w:val="00B03609"/>
    <w:rsid w:val="00B037AF"/>
    <w:rsid w:val="00B04902"/>
    <w:rsid w:val="00B0564F"/>
    <w:rsid w:val="00B05920"/>
    <w:rsid w:val="00B060E3"/>
    <w:rsid w:val="00B0672F"/>
    <w:rsid w:val="00B06732"/>
    <w:rsid w:val="00B06CC7"/>
    <w:rsid w:val="00B06EF0"/>
    <w:rsid w:val="00B072C6"/>
    <w:rsid w:val="00B11116"/>
    <w:rsid w:val="00B11F40"/>
    <w:rsid w:val="00B1248B"/>
    <w:rsid w:val="00B13781"/>
    <w:rsid w:val="00B13872"/>
    <w:rsid w:val="00B139C3"/>
    <w:rsid w:val="00B13C90"/>
    <w:rsid w:val="00B14651"/>
    <w:rsid w:val="00B14880"/>
    <w:rsid w:val="00B15D74"/>
    <w:rsid w:val="00B1629A"/>
    <w:rsid w:val="00B16BF6"/>
    <w:rsid w:val="00B16DB8"/>
    <w:rsid w:val="00B17203"/>
    <w:rsid w:val="00B201A2"/>
    <w:rsid w:val="00B2049E"/>
    <w:rsid w:val="00B20EFC"/>
    <w:rsid w:val="00B21688"/>
    <w:rsid w:val="00B222BF"/>
    <w:rsid w:val="00B22A76"/>
    <w:rsid w:val="00B24860"/>
    <w:rsid w:val="00B25066"/>
    <w:rsid w:val="00B254C2"/>
    <w:rsid w:val="00B26370"/>
    <w:rsid w:val="00B26870"/>
    <w:rsid w:val="00B27FA9"/>
    <w:rsid w:val="00B30350"/>
    <w:rsid w:val="00B30808"/>
    <w:rsid w:val="00B31E17"/>
    <w:rsid w:val="00B32D12"/>
    <w:rsid w:val="00B33734"/>
    <w:rsid w:val="00B3507E"/>
    <w:rsid w:val="00B3561F"/>
    <w:rsid w:val="00B36126"/>
    <w:rsid w:val="00B361C0"/>
    <w:rsid w:val="00B3630F"/>
    <w:rsid w:val="00B36533"/>
    <w:rsid w:val="00B365EA"/>
    <w:rsid w:val="00B405CD"/>
    <w:rsid w:val="00B41101"/>
    <w:rsid w:val="00B41A10"/>
    <w:rsid w:val="00B427C8"/>
    <w:rsid w:val="00B42CB3"/>
    <w:rsid w:val="00B42E53"/>
    <w:rsid w:val="00B42E90"/>
    <w:rsid w:val="00B4365B"/>
    <w:rsid w:val="00B436C8"/>
    <w:rsid w:val="00B439AD"/>
    <w:rsid w:val="00B4457B"/>
    <w:rsid w:val="00B44790"/>
    <w:rsid w:val="00B45150"/>
    <w:rsid w:val="00B456CC"/>
    <w:rsid w:val="00B4577B"/>
    <w:rsid w:val="00B46171"/>
    <w:rsid w:val="00B46597"/>
    <w:rsid w:val="00B467B8"/>
    <w:rsid w:val="00B467ED"/>
    <w:rsid w:val="00B46DC6"/>
    <w:rsid w:val="00B47E82"/>
    <w:rsid w:val="00B50411"/>
    <w:rsid w:val="00B5079C"/>
    <w:rsid w:val="00B5173F"/>
    <w:rsid w:val="00B51D62"/>
    <w:rsid w:val="00B51F0A"/>
    <w:rsid w:val="00B52264"/>
    <w:rsid w:val="00B5275A"/>
    <w:rsid w:val="00B52FFF"/>
    <w:rsid w:val="00B53019"/>
    <w:rsid w:val="00B53C5B"/>
    <w:rsid w:val="00B53E6C"/>
    <w:rsid w:val="00B54124"/>
    <w:rsid w:val="00B541E7"/>
    <w:rsid w:val="00B54D0E"/>
    <w:rsid w:val="00B55FA9"/>
    <w:rsid w:val="00B569EF"/>
    <w:rsid w:val="00B56CD9"/>
    <w:rsid w:val="00B56FC9"/>
    <w:rsid w:val="00B57325"/>
    <w:rsid w:val="00B60021"/>
    <w:rsid w:val="00B6071B"/>
    <w:rsid w:val="00B611E0"/>
    <w:rsid w:val="00B62276"/>
    <w:rsid w:val="00B622C6"/>
    <w:rsid w:val="00B63C82"/>
    <w:rsid w:val="00B63D12"/>
    <w:rsid w:val="00B64C8F"/>
    <w:rsid w:val="00B6528E"/>
    <w:rsid w:val="00B66965"/>
    <w:rsid w:val="00B66F52"/>
    <w:rsid w:val="00B6782C"/>
    <w:rsid w:val="00B70697"/>
    <w:rsid w:val="00B72152"/>
    <w:rsid w:val="00B72387"/>
    <w:rsid w:val="00B7242D"/>
    <w:rsid w:val="00B724B6"/>
    <w:rsid w:val="00B72808"/>
    <w:rsid w:val="00B73FA8"/>
    <w:rsid w:val="00B749FF"/>
    <w:rsid w:val="00B7544C"/>
    <w:rsid w:val="00B759F8"/>
    <w:rsid w:val="00B75BDB"/>
    <w:rsid w:val="00B76244"/>
    <w:rsid w:val="00B80447"/>
    <w:rsid w:val="00B804C2"/>
    <w:rsid w:val="00B80599"/>
    <w:rsid w:val="00B80F24"/>
    <w:rsid w:val="00B813FA"/>
    <w:rsid w:val="00B81B6F"/>
    <w:rsid w:val="00B81DB8"/>
    <w:rsid w:val="00B82411"/>
    <w:rsid w:val="00B83716"/>
    <w:rsid w:val="00B83C84"/>
    <w:rsid w:val="00B83D54"/>
    <w:rsid w:val="00B83DA6"/>
    <w:rsid w:val="00B84BC2"/>
    <w:rsid w:val="00B8508E"/>
    <w:rsid w:val="00B85C6E"/>
    <w:rsid w:val="00B86E06"/>
    <w:rsid w:val="00B8747E"/>
    <w:rsid w:val="00B8757B"/>
    <w:rsid w:val="00B903A2"/>
    <w:rsid w:val="00B903DB"/>
    <w:rsid w:val="00B90479"/>
    <w:rsid w:val="00B904D4"/>
    <w:rsid w:val="00B9083E"/>
    <w:rsid w:val="00B9175E"/>
    <w:rsid w:val="00B918F9"/>
    <w:rsid w:val="00B92007"/>
    <w:rsid w:val="00B920C1"/>
    <w:rsid w:val="00B9383B"/>
    <w:rsid w:val="00B93928"/>
    <w:rsid w:val="00B93BD5"/>
    <w:rsid w:val="00B94050"/>
    <w:rsid w:val="00B94624"/>
    <w:rsid w:val="00B958FC"/>
    <w:rsid w:val="00B95A1C"/>
    <w:rsid w:val="00B95FE6"/>
    <w:rsid w:val="00B975CB"/>
    <w:rsid w:val="00BA072B"/>
    <w:rsid w:val="00BA0AB1"/>
    <w:rsid w:val="00BA0DD4"/>
    <w:rsid w:val="00BA11A6"/>
    <w:rsid w:val="00BA1307"/>
    <w:rsid w:val="00BA1884"/>
    <w:rsid w:val="00BA1921"/>
    <w:rsid w:val="00BA196B"/>
    <w:rsid w:val="00BA247A"/>
    <w:rsid w:val="00BA31DF"/>
    <w:rsid w:val="00BA372B"/>
    <w:rsid w:val="00BA420E"/>
    <w:rsid w:val="00BA43D9"/>
    <w:rsid w:val="00BA45CF"/>
    <w:rsid w:val="00BA4654"/>
    <w:rsid w:val="00BA473D"/>
    <w:rsid w:val="00BA4913"/>
    <w:rsid w:val="00BA689B"/>
    <w:rsid w:val="00BA735C"/>
    <w:rsid w:val="00BA7F2A"/>
    <w:rsid w:val="00BA7F9A"/>
    <w:rsid w:val="00BB00CB"/>
    <w:rsid w:val="00BB097F"/>
    <w:rsid w:val="00BB0D3F"/>
    <w:rsid w:val="00BB0FF4"/>
    <w:rsid w:val="00BB10C3"/>
    <w:rsid w:val="00BB1418"/>
    <w:rsid w:val="00BB1527"/>
    <w:rsid w:val="00BB1651"/>
    <w:rsid w:val="00BB1816"/>
    <w:rsid w:val="00BB1A5E"/>
    <w:rsid w:val="00BB2993"/>
    <w:rsid w:val="00BB29A8"/>
    <w:rsid w:val="00BB2B5F"/>
    <w:rsid w:val="00BB2DD6"/>
    <w:rsid w:val="00BB2E09"/>
    <w:rsid w:val="00BB2EB4"/>
    <w:rsid w:val="00BB3101"/>
    <w:rsid w:val="00BB34AE"/>
    <w:rsid w:val="00BB3913"/>
    <w:rsid w:val="00BB416D"/>
    <w:rsid w:val="00BB42ED"/>
    <w:rsid w:val="00BB4A45"/>
    <w:rsid w:val="00BB4A59"/>
    <w:rsid w:val="00BB57E4"/>
    <w:rsid w:val="00BB6561"/>
    <w:rsid w:val="00BB7009"/>
    <w:rsid w:val="00BB7492"/>
    <w:rsid w:val="00BB7DD9"/>
    <w:rsid w:val="00BC026B"/>
    <w:rsid w:val="00BC0861"/>
    <w:rsid w:val="00BC18C8"/>
    <w:rsid w:val="00BC2477"/>
    <w:rsid w:val="00BC2663"/>
    <w:rsid w:val="00BC2CFB"/>
    <w:rsid w:val="00BC2DC7"/>
    <w:rsid w:val="00BC2E7D"/>
    <w:rsid w:val="00BC323B"/>
    <w:rsid w:val="00BC40BD"/>
    <w:rsid w:val="00BC4878"/>
    <w:rsid w:val="00BC4EF5"/>
    <w:rsid w:val="00BC55BC"/>
    <w:rsid w:val="00BC5CEE"/>
    <w:rsid w:val="00BC6FE5"/>
    <w:rsid w:val="00BD07BD"/>
    <w:rsid w:val="00BD1305"/>
    <w:rsid w:val="00BD167D"/>
    <w:rsid w:val="00BD1791"/>
    <w:rsid w:val="00BD1876"/>
    <w:rsid w:val="00BD1E77"/>
    <w:rsid w:val="00BD21A5"/>
    <w:rsid w:val="00BD242A"/>
    <w:rsid w:val="00BD279F"/>
    <w:rsid w:val="00BD2829"/>
    <w:rsid w:val="00BD2B3B"/>
    <w:rsid w:val="00BD3659"/>
    <w:rsid w:val="00BD3FB6"/>
    <w:rsid w:val="00BD59D7"/>
    <w:rsid w:val="00BD5EAA"/>
    <w:rsid w:val="00BD62F6"/>
    <w:rsid w:val="00BD6F3A"/>
    <w:rsid w:val="00BD7B13"/>
    <w:rsid w:val="00BD7D2B"/>
    <w:rsid w:val="00BE11AC"/>
    <w:rsid w:val="00BE224C"/>
    <w:rsid w:val="00BE23AD"/>
    <w:rsid w:val="00BE26BB"/>
    <w:rsid w:val="00BE28FA"/>
    <w:rsid w:val="00BE307E"/>
    <w:rsid w:val="00BE3142"/>
    <w:rsid w:val="00BE4A7F"/>
    <w:rsid w:val="00BE69C0"/>
    <w:rsid w:val="00BE7592"/>
    <w:rsid w:val="00BE773D"/>
    <w:rsid w:val="00BE7A8C"/>
    <w:rsid w:val="00BF0959"/>
    <w:rsid w:val="00BF1F16"/>
    <w:rsid w:val="00BF2546"/>
    <w:rsid w:val="00BF2710"/>
    <w:rsid w:val="00BF2AB5"/>
    <w:rsid w:val="00BF4440"/>
    <w:rsid w:val="00BF4616"/>
    <w:rsid w:val="00BF4C23"/>
    <w:rsid w:val="00BF4EC9"/>
    <w:rsid w:val="00BF651E"/>
    <w:rsid w:val="00BF6CE8"/>
    <w:rsid w:val="00BF7BE1"/>
    <w:rsid w:val="00C00115"/>
    <w:rsid w:val="00C00C30"/>
    <w:rsid w:val="00C0174D"/>
    <w:rsid w:val="00C01925"/>
    <w:rsid w:val="00C01929"/>
    <w:rsid w:val="00C027B5"/>
    <w:rsid w:val="00C02824"/>
    <w:rsid w:val="00C05768"/>
    <w:rsid w:val="00C0673F"/>
    <w:rsid w:val="00C06D26"/>
    <w:rsid w:val="00C0786A"/>
    <w:rsid w:val="00C07D89"/>
    <w:rsid w:val="00C07F50"/>
    <w:rsid w:val="00C10BE4"/>
    <w:rsid w:val="00C12A66"/>
    <w:rsid w:val="00C1320A"/>
    <w:rsid w:val="00C13440"/>
    <w:rsid w:val="00C13C99"/>
    <w:rsid w:val="00C14386"/>
    <w:rsid w:val="00C143A0"/>
    <w:rsid w:val="00C150C5"/>
    <w:rsid w:val="00C15EDB"/>
    <w:rsid w:val="00C170C6"/>
    <w:rsid w:val="00C17194"/>
    <w:rsid w:val="00C17195"/>
    <w:rsid w:val="00C173D0"/>
    <w:rsid w:val="00C17F4D"/>
    <w:rsid w:val="00C20B46"/>
    <w:rsid w:val="00C21288"/>
    <w:rsid w:val="00C214D2"/>
    <w:rsid w:val="00C21A8B"/>
    <w:rsid w:val="00C22B0B"/>
    <w:rsid w:val="00C23BFA"/>
    <w:rsid w:val="00C26057"/>
    <w:rsid w:val="00C26A99"/>
    <w:rsid w:val="00C30454"/>
    <w:rsid w:val="00C30CB0"/>
    <w:rsid w:val="00C30D3D"/>
    <w:rsid w:val="00C318C7"/>
    <w:rsid w:val="00C31960"/>
    <w:rsid w:val="00C336B8"/>
    <w:rsid w:val="00C33D57"/>
    <w:rsid w:val="00C34DBC"/>
    <w:rsid w:val="00C3592B"/>
    <w:rsid w:val="00C36A74"/>
    <w:rsid w:val="00C37A2A"/>
    <w:rsid w:val="00C40555"/>
    <w:rsid w:val="00C40D85"/>
    <w:rsid w:val="00C42CDD"/>
    <w:rsid w:val="00C44053"/>
    <w:rsid w:val="00C44BCB"/>
    <w:rsid w:val="00C44D2E"/>
    <w:rsid w:val="00C45028"/>
    <w:rsid w:val="00C46174"/>
    <w:rsid w:val="00C47448"/>
    <w:rsid w:val="00C477A0"/>
    <w:rsid w:val="00C47E69"/>
    <w:rsid w:val="00C50244"/>
    <w:rsid w:val="00C504DB"/>
    <w:rsid w:val="00C5159D"/>
    <w:rsid w:val="00C51A99"/>
    <w:rsid w:val="00C52555"/>
    <w:rsid w:val="00C538D3"/>
    <w:rsid w:val="00C5400D"/>
    <w:rsid w:val="00C540D5"/>
    <w:rsid w:val="00C54E04"/>
    <w:rsid w:val="00C556A5"/>
    <w:rsid w:val="00C55986"/>
    <w:rsid w:val="00C55B30"/>
    <w:rsid w:val="00C55E0B"/>
    <w:rsid w:val="00C56CDE"/>
    <w:rsid w:val="00C577CC"/>
    <w:rsid w:val="00C57A26"/>
    <w:rsid w:val="00C57DB2"/>
    <w:rsid w:val="00C608D6"/>
    <w:rsid w:val="00C60957"/>
    <w:rsid w:val="00C61312"/>
    <w:rsid w:val="00C624BA"/>
    <w:rsid w:val="00C6253F"/>
    <w:rsid w:val="00C65D74"/>
    <w:rsid w:val="00C66955"/>
    <w:rsid w:val="00C67156"/>
    <w:rsid w:val="00C67E56"/>
    <w:rsid w:val="00C7116C"/>
    <w:rsid w:val="00C71C56"/>
    <w:rsid w:val="00C71CD4"/>
    <w:rsid w:val="00C71EE7"/>
    <w:rsid w:val="00C7280F"/>
    <w:rsid w:val="00C72946"/>
    <w:rsid w:val="00C74B33"/>
    <w:rsid w:val="00C74CAE"/>
    <w:rsid w:val="00C74D8E"/>
    <w:rsid w:val="00C74FBC"/>
    <w:rsid w:val="00C76894"/>
    <w:rsid w:val="00C76E78"/>
    <w:rsid w:val="00C77105"/>
    <w:rsid w:val="00C772C1"/>
    <w:rsid w:val="00C773F2"/>
    <w:rsid w:val="00C805C5"/>
    <w:rsid w:val="00C805DB"/>
    <w:rsid w:val="00C80E8B"/>
    <w:rsid w:val="00C810C8"/>
    <w:rsid w:val="00C8242F"/>
    <w:rsid w:val="00C82E38"/>
    <w:rsid w:val="00C84271"/>
    <w:rsid w:val="00C85E88"/>
    <w:rsid w:val="00C8646B"/>
    <w:rsid w:val="00C865EC"/>
    <w:rsid w:val="00C869A5"/>
    <w:rsid w:val="00C86E37"/>
    <w:rsid w:val="00C86EC2"/>
    <w:rsid w:val="00C871D8"/>
    <w:rsid w:val="00C875B7"/>
    <w:rsid w:val="00C9015B"/>
    <w:rsid w:val="00C9038C"/>
    <w:rsid w:val="00C908E7"/>
    <w:rsid w:val="00C90E3E"/>
    <w:rsid w:val="00C91A75"/>
    <w:rsid w:val="00C933EA"/>
    <w:rsid w:val="00C93DFD"/>
    <w:rsid w:val="00C93F4B"/>
    <w:rsid w:val="00C94A54"/>
    <w:rsid w:val="00C953D4"/>
    <w:rsid w:val="00C95991"/>
    <w:rsid w:val="00C95A6A"/>
    <w:rsid w:val="00C95D08"/>
    <w:rsid w:val="00C964EA"/>
    <w:rsid w:val="00C96ECF"/>
    <w:rsid w:val="00C96EEB"/>
    <w:rsid w:val="00C977B3"/>
    <w:rsid w:val="00CA12F5"/>
    <w:rsid w:val="00CA21F2"/>
    <w:rsid w:val="00CA26A2"/>
    <w:rsid w:val="00CA2E2E"/>
    <w:rsid w:val="00CA35CD"/>
    <w:rsid w:val="00CA3DE1"/>
    <w:rsid w:val="00CA4C97"/>
    <w:rsid w:val="00CA527C"/>
    <w:rsid w:val="00CA5566"/>
    <w:rsid w:val="00CA5BA6"/>
    <w:rsid w:val="00CA6AD1"/>
    <w:rsid w:val="00CA7858"/>
    <w:rsid w:val="00CA7E1D"/>
    <w:rsid w:val="00CB010B"/>
    <w:rsid w:val="00CB0533"/>
    <w:rsid w:val="00CB192B"/>
    <w:rsid w:val="00CB32CD"/>
    <w:rsid w:val="00CB4572"/>
    <w:rsid w:val="00CB5825"/>
    <w:rsid w:val="00CB5861"/>
    <w:rsid w:val="00CB5BFC"/>
    <w:rsid w:val="00CB5D5F"/>
    <w:rsid w:val="00CB6EEC"/>
    <w:rsid w:val="00CB716C"/>
    <w:rsid w:val="00CB7BF3"/>
    <w:rsid w:val="00CC013A"/>
    <w:rsid w:val="00CC066B"/>
    <w:rsid w:val="00CC089C"/>
    <w:rsid w:val="00CC08EB"/>
    <w:rsid w:val="00CC0A89"/>
    <w:rsid w:val="00CC3763"/>
    <w:rsid w:val="00CC4178"/>
    <w:rsid w:val="00CC497B"/>
    <w:rsid w:val="00CC4ABB"/>
    <w:rsid w:val="00CC4E7F"/>
    <w:rsid w:val="00CC5DE1"/>
    <w:rsid w:val="00CC605F"/>
    <w:rsid w:val="00CC68EA"/>
    <w:rsid w:val="00CC6CCB"/>
    <w:rsid w:val="00CC6D97"/>
    <w:rsid w:val="00CC6DFE"/>
    <w:rsid w:val="00CC6FFB"/>
    <w:rsid w:val="00CC7059"/>
    <w:rsid w:val="00CC7767"/>
    <w:rsid w:val="00CD026B"/>
    <w:rsid w:val="00CD0ADD"/>
    <w:rsid w:val="00CD0FBA"/>
    <w:rsid w:val="00CD16E0"/>
    <w:rsid w:val="00CD1C8E"/>
    <w:rsid w:val="00CD1F14"/>
    <w:rsid w:val="00CD20EE"/>
    <w:rsid w:val="00CD23A9"/>
    <w:rsid w:val="00CD25A4"/>
    <w:rsid w:val="00CD27DF"/>
    <w:rsid w:val="00CD28F8"/>
    <w:rsid w:val="00CD3AE0"/>
    <w:rsid w:val="00CD4A97"/>
    <w:rsid w:val="00CD4DB0"/>
    <w:rsid w:val="00CD6AB2"/>
    <w:rsid w:val="00CD6C5A"/>
    <w:rsid w:val="00CD6C97"/>
    <w:rsid w:val="00CD77AA"/>
    <w:rsid w:val="00CD7DC7"/>
    <w:rsid w:val="00CE072B"/>
    <w:rsid w:val="00CE11E6"/>
    <w:rsid w:val="00CE1204"/>
    <w:rsid w:val="00CE14C2"/>
    <w:rsid w:val="00CE1535"/>
    <w:rsid w:val="00CE175F"/>
    <w:rsid w:val="00CE1CB9"/>
    <w:rsid w:val="00CE20D9"/>
    <w:rsid w:val="00CE26BF"/>
    <w:rsid w:val="00CE3886"/>
    <w:rsid w:val="00CE3B01"/>
    <w:rsid w:val="00CE4644"/>
    <w:rsid w:val="00CE49B9"/>
    <w:rsid w:val="00CE4C54"/>
    <w:rsid w:val="00CE4C5A"/>
    <w:rsid w:val="00CE4FA0"/>
    <w:rsid w:val="00CE5013"/>
    <w:rsid w:val="00CE56AA"/>
    <w:rsid w:val="00CE5A0E"/>
    <w:rsid w:val="00CE5C06"/>
    <w:rsid w:val="00CE6CA1"/>
    <w:rsid w:val="00CE78B9"/>
    <w:rsid w:val="00CE7AB5"/>
    <w:rsid w:val="00CF0348"/>
    <w:rsid w:val="00CF0531"/>
    <w:rsid w:val="00CF1452"/>
    <w:rsid w:val="00CF1A65"/>
    <w:rsid w:val="00CF1B45"/>
    <w:rsid w:val="00CF2FA6"/>
    <w:rsid w:val="00CF31A0"/>
    <w:rsid w:val="00CF376B"/>
    <w:rsid w:val="00CF3E16"/>
    <w:rsid w:val="00CF418D"/>
    <w:rsid w:val="00CF481D"/>
    <w:rsid w:val="00CF4CF6"/>
    <w:rsid w:val="00CF5A2C"/>
    <w:rsid w:val="00CF68E6"/>
    <w:rsid w:val="00CF6C7D"/>
    <w:rsid w:val="00CF7570"/>
    <w:rsid w:val="00CF7DFC"/>
    <w:rsid w:val="00D00A76"/>
    <w:rsid w:val="00D00BBE"/>
    <w:rsid w:val="00D00BDF"/>
    <w:rsid w:val="00D00C01"/>
    <w:rsid w:val="00D00DF0"/>
    <w:rsid w:val="00D00E28"/>
    <w:rsid w:val="00D01231"/>
    <w:rsid w:val="00D01332"/>
    <w:rsid w:val="00D013E5"/>
    <w:rsid w:val="00D016A9"/>
    <w:rsid w:val="00D01AC3"/>
    <w:rsid w:val="00D01C84"/>
    <w:rsid w:val="00D028DA"/>
    <w:rsid w:val="00D03D9B"/>
    <w:rsid w:val="00D03E7F"/>
    <w:rsid w:val="00D043F7"/>
    <w:rsid w:val="00D0519F"/>
    <w:rsid w:val="00D053C6"/>
    <w:rsid w:val="00D05420"/>
    <w:rsid w:val="00D05691"/>
    <w:rsid w:val="00D0570F"/>
    <w:rsid w:val="00D057B3"/>
    <w:rsid w:val="00D062FA"/>
    <w:rsid w:val="00D06455"/>
    <w:rsid w:val="00D06D8D"/>
    <w:rsid w:val="00D06FB3"/>
    <w:rsid w:val="00D1089C"/>
    <w:rsid w:val="00D1122F"/>
    <w:rsid w:val="00D11ABB"/>
    <w:rsid w:val="00D1257F"/>
    <w:rsid w:val="00D125E5"/>
    <w:rsid w:val="00D12A1B"/>
    <w:rsid w:val="00D1304C"/>
    <w:rsid w:val="00D1325A"/>
    <w:rsid w:val="00D135BA"/>
    <w:rsid w:val="00D135FE"/>
    <w:rsid w:val="00D14398"/>
    <w:rsid w:val="00D14520"/>
    <w:rsid w:val="00D14571"/>
    <w:rsid w:val="00D14761"/>
    <w:rsid w:val="00D15A96"/>
    <w:rsid w:val="00D16473"/>
    <w:rsid w:val="00D16643"/>
    <w:rsid w:val="00D169AA"/>
    <w:rsid w:val="00D16AC3"/>
    <w:rsid w:val="00D16B92"/>
    <w:rsid w:val="00D17006"/>
    <w:rsid w:val="00D17748"/>
    <w:rsid w:val="00D20A88"/>
    <w:rsid w:val="00D20F23"/>
    <w:rsid w:val="00D21BB5"/>
    <w:rsid w:val="00D22347"/>
    <w:rsid w:val="00D22466"/>
    <w:rsid w:val="00D22F9B"/>
    <w:rsid w:val="00D233E0"/>
    <w:rsid w:val="00D2426A"/>
    <w:rsid w:val="00D24C57"/>
    <w:rsid w:val="00D251EF"/>
    <w:rsid w:val="00D27435"/>
    <w:rsid w:val="00D306B9"/>
    <w:rsid w:val="00D3088F"/>
    <w:rsid w:val="00D30D7F"/>
    <w:rsid w:val="00D32085"/>
    <w:rsid w:val="00D32145"/>
    <w:rsid w:val="00D3253D"/>
    <w:rsid w:val="00D32B13"/>
    <w:rsid w:val="00D33F62"/>
    <w:rsid w:val="00D3404C"/>
    <w:rsid w:val="00D344AE"/>
    <w:rsid w:val="00D3462E"/>
    <w:rsid w:val="00D3483F"/>
    <w:rsid w:val="00D35006"/>
    <w:rsid w:val="00D35B84"/>
    <w:rsid w:val="00D35D7E"/>
    <w:rsid w:val="00D36557"/>
    <w:rsid w:val="00D375AF"/>
    <w:rsid w:val="00D405D6"/>
    <w:rsid w:val="00D40A3B"/>
    <w:rsid w:val="00D410B9"/>
    <w:rsid w:val="00D419C3"/>
    <w:rsid w:val="00D41FFB"/>
    <w:rsid w:val="00D422D6"/>
    <w:rsid w:val="00D42E58"/>
    <w:rsid w:val="00D43CE6"/>
    <w:rsid w:val="00D4486F"/>
    <w:rsid w:val="00D449B6"/>
    <w:rsid w:val="00D45007"/>
    <w:rsid w:val="00D4552B"/>
    <w:rsid w:val="00D4554B"/>
    <w:rsid w:val="00D45B47"/>
    <w:rsid w:val="00D46478"/>
    <w:rsid w:val="00D47496"/>
    <w:rsid w:val="00D478E6"/>
    <w:rsid w:val="00D512D9"/>
    <w:rsid w:val="00D513BB"/>
    <w:rsid w:val="00D51FBD"/>
    <w:rsid w:val="00D520D2"/>
    <w:rsid w:val="00D526DC"/>
    <w:rsid w:val="00D5310C"/>
    <w:rsid w:val="00D53174"/>
    <w:rsid w:val="00D53ABE"/>
    <w:rsid w:val="00D549A7"/>
    <w:rsid w:val="00D54ABD"/>
    <w:rsid w:val="00D5557B"/>
    <w:rsid w:val="00D55E77"/>
    <w:rsid w:val="00D572B4"/>
    <w:rsid w:val="00D57BBC"/>
    <w:rsid w:val="00D57BE0"/>
    <w:rsid w:val="00D57BF6"/>
    <w:rsid w:val="00D57D64"/>
    <w:rsid w:val="00D57DD5"/>
    <w:rsid w:val="00D607A4"/>
    <w:rsid w:val="00D60DB6"/>
    <w:rsid w:val="00D61442"/>
    <w:rsid w:val="00D61E56"/>
    <w:rsid w:val="00D62CC8"/>
    <w:rsid w:val="00D6311E"/>
    <w:rsid w:val="00D640A6"/>
    <w:rsid w:val="00D641DF"/>
    <w:rsid w:val="00D6438F"/>
    <w:rsid w:val="00D65D21"/>
    <w:rsid w:val="00D70282"/>
    <w:rsid w:val="00D70D55"/>
    <w:rsid w:val="00D70E9D"/>
    <w:rsid w:val="00D71B79"/>
    <w:rsid w:val="00D721B2"/>
    <w:rsid w:val="00D72C87"/>
    <w:rsid w:val="00D72E59"/>
    <w:rsid w:val="00D74B0A"/>
    <w:rsid w:val="00D75104"/>
    <w:rsid w:val="00D754BE"/>
    <w:rsid w:val="00D75676"/>
    <w:rsid w:val="00D75778"/>
    <w:rsid w:val="00D75785"/>
    <w:rsid w:val="00D7693B"/>
    <w:rsid w:val="00D77FE5"/>
    <w:rsid w:val="00D80F4E"/>
    <w:rsid w:val="00D8279F"/>
    <w:rsid w:val="00D828D5"/>
    <w:rsid w:val="00D83D1C"/>
    <w:rsid w:val="00D847CD"/>
    <w:rsid w:val="00D848D8"/>
    <w:rsid w:val="00D84DAA"/>
    <w:rsid w:val="00D85166"/>
    <w:rsid w:val="00D85602"/>
    <w:rsid w:val="00D86A87"/>
    <w:rsid w:val="00D86E3F"/>
    <w:rsid w:val="00D906A3"/>
    <w:rsid w:val="00D90D88"/>
    <w:rsid w:val="00D91598"/>
    <w:rsid w:val="00D91CA3"/>
    <w:rsid w:val="00D92DD5"/>
    <w:rsid w:val="00D92F7B"/>
    <w:rsid w:val="00D933B3"/>
    <w:rsid w:val="00D936B4"/>
    <w:rsid w:val="00D93B4F"/>
    <w:rsid w:val="00D9455B"/>
    <w:rsid w:val="00D94BFB"/>
    <w:rsid w:val="00D9579C"/>
    <w:rsid w:val="00D95D91"/>
    <w:rsid w:val="00D963EC"/>
    <w:rsid w:val="00D96C12"/>
    <w:rsid w:val="00DA037C"/>
    <w:rsid w:val="00DA07A0"/>
    <w:rsid w:val="00DA0D4F"/>
    <w:rsid w:val="00DA11EC"/>
    <w:rsid w:val="00DA314E"/>
    <w:rsid w:val="00DA35DD"/>
    <w:rsid w:val="00DA37A1"/>
    <w:rsid w:val="00DA3C53"/>
    <w:rsid w:val="00DA447E"/>
    <w:rsid w:val="00DA4719"/>
    <w:rsid w:val="00DA4D4E"/>
    <w:rsid w:val="00DA4FA5"/>
    <w:rsid w:val="00DA54FA"/>
    <w:rsid w:val="00DA5811"/>
    <w:rsid w:val="00DA6761"/>
    <w:rsid w:val="00DA70DC"/>
    <w:rsid w:val="00DA7B08"/>
    <w:rsid w:val="00DB167F"/>
    <w:rsid w:val="00DB190A"/>
    <w:rsid w:val="00DB1F43"/>
    <w:rsid w:val="00DB24BD"/>
    <w:rsid w:val="00DB2A91"/>
    <w:rsid w:val="00DB3267"/>
    <w:rsid w:val="00DB3449"/>
    <w:rsid w:val="00DB3F17"/>
    <w:rsid w:val="00DB400A"/>
    <w:rsid w:val="00DB4535"/>
    <w:rsid w:val="00DB4ABB"/>
    <w:rsid w:val="00DB5769"/>
    <w:rsid w:val="00DB5F07"/>
    <w:rsid w:val="00DB77C3"/>
    <w:rsid w:val="00DC0222"/>
    <w:rsid w:val="00DC0380"/>
    <w:rsid w:val="00DC10F6"/>
    <w:rsid w:val="00DC158D"/>
    <w:rsid w:val="00DC22AB"/>
    <w:rsid w:val="00DC22DF"/>
    <w:rsid w:val="00DC2722"/>
    <w:rsid w:val="00DC395A"/>
    <w:rsid w:val="00DC59C6"/>
    <w:rsid w:val="00DC5F6E"/>
    <w:rsid w:val="00DC642D"/>
    <w:rsid w:val="00DC6FDD"/>
    <w:rsid w:val="00DC7050"/>
    <w:rsid w:val="00DC72B5"/>
    <w:rsid w:val="00DC7315"/>
    <w:rsid w:val="00DD00B8"/>
    <w:rsid w:val="00DD0711"/>
    <w:rsid w:val="00DD0A0B"/>
    <w:rsid w:val="00DD1037"/>
    <w:rsid w:val="00DD145B"/>
    <w:rsid w:val="00DD2145"/>
    <w:rsid w:val="00DD21E4"/>
    <w:rsid w:val="00DD26B9"/>
    <w:rsid w:val="00DD293F"/>
    <w:rsid w:val="00DD2F5D"/>
    <w:rsid w:val="00DD2F9E"/>
    <w:rsid w:val="00DD3945"/>
    <w:rsid w:val="00DD39B2"/>
    <w:rsid w:val="00DD409B"/>
    <w:rsid w:val="00DD4C99"/>
    <w:rsid w:val="00DD6822"/>
    <w:rsid w:val="00DD69C5"/>
    <w:rsid w:val="00DD6D46"/>
    <w:rsid w:val="00DD7F21"/>
    <w:rsid w:val="00DE10E1"/>
    <w:rsid w:val="00DE15EB"/>
    <w:rsid w:val="00DE17E9"/>
    <w:rsid w:val="00DE18A8"/>
    <w:rsid w:val="00DE1B6D"/>
    <w:rsid w:val="00DE1D94"/>
    <w:rsid w:val="00DE1E92"/>
    <w:rsid w:val="00DE2468"/>
    <w:rsid w:val="00DE28E6"/>
    <w:rsid w:val="00DE4634"/>
    <w:rsid w:val="00DE6D5F"/>
    <w:rsid w:val="00DE6D93"/>
    <w:rsid w:val="00DF02B0"/>
    <w:rsid w:val="00DF037A"/>
    <w:rsid w:val="00DF05DF"/>
    <w:rsid w:val="00DF1AAE"/>
    <w:rsid w:val="00DF2052"/>
    <w:rsid w:val="00DF270E"/>
    <w:rsid w:val="00DF3818"/>
    <w:rsid w:val="00DF3EF6"/>
    <w:rsid w:val="00DF4229"/>
    <w:rsid w:val="00DF4A35"/>
    <w:rsid w:val="00DF4F98"/>
    <w:rsid w:val="00DF562F"/>
    <w:rsid w:val="00DF58AF"/>
    <w:rsid w:val="00DF5BAF"/>
    <w:rsid w:val="00DF6701"/>
    <w:rsid w:val="00DF6B76"/>
    <w:rsid w:val="00DF761C"/>
    <w:rsid w:val="00E00913"/>
    <w:rsid w:val="00E00B13"/>
    <w:rsid w:val="00E01829"/>
    <w:rsid w:val="00E01E1B"/>
    <w:rsid w:val="00E02368"/>
    <w:rsid w:val="00E028C2"/>
    <w:rsid w:val="00E02DDF"/>
    <w:rsid w:val="00E031FC"/>
    <w:rsid w:val="00E03634"/>
    <w:rsid w:val="00E05032"/>
    <w:rsid w:val="00E05175"/>
    <w:rsid w:val="00E06166"/>
    <w:rsid w:val="00E06DC8"/>
    <w:rsid w:val="00E07BED"/>
    <w:rsid w:val="00E07C7B"/>
    <w:rsid w:val="00E1033B"/>
    <w:rsid w:val="00E119A8"/>
    <w:rsid w:val="00E12583"/>
    <w:rsid w:val="00E12FE6"/>
    <w:rsid w:val="00E132FC"/>
    <w:rsid w:val="00E14B7E"/>
    <w:rsid w:val="00E15A7A"/>
    <w:rsid w:val="00E15E92"/>
    <w:rsid w:val="00E16076"/>
    <w:rsid w:val="00E16268"/>
    <w:rsid w:val="00E163DD"/>
    <w:rsid w:val="00E16488"/>
    <w:rsid w:val="00E17264"/>
    <w:rsid w:val="00E17575"/>
    <w:rsid w:val="00E205D7"/>
    <w:rsid w:val="00E20692"/>
    <w:rsid w:val="00E21B1A"/>
    <w:rsid w:val="00E22280"/>
    <w:rsid w:val="00E2283A"/>
    <w:rsid w:val="00E22AB5"/>
    <w:rsid w:val="00E22BE9"/>
    <w:rsid w:val="00E23135"/>
    <w:rsid w:val="00E23E10"/>
    <w:rsid w:val="00E24F57"/>
    <w:rsid w:val="00E2516B"/>
    <w:rsid w:val="00E2627C"/>
    <w:rsid w:val="00E26284"/>
    <w:rsid w:val="00E26552"/>
    <w:rsid w:val="00E26659"/>
    <w:rsid w:val="00E267D8"/>
    <w:rsid w:val="00E267FF"/>
    <w:rsid w:val="00E26A2F"/>
    <w:rsid w:val="00E27373"/>
    <w:rsid w:val="00E303F1"/>
    <w:rsid w:val="00E30585"/>
    <w:rsid w:val="00E31291"/>
    <w:rsid w:val="00E322BE"/>
    <w:rsid w:val="00E3262A"/>
    <w:rsid w:val="00E32C06"/>
    <w:rsid w:val="00E33306"/>
    <w:rsid w:val="00E34B77"/>
    <w:rsid w:val="00E355B2"/>
    <w:rsid w:val="00E35A70"/>
    <w:rsid w:val="00E3685B"/>
    <w:rsid w:val="00E37432"/>
    <w:rsid w:val="00E3743A"/>
    <w:rsid w:val="00E37567"/>
    <w:rsid w:val="00E376A4"/>
    <w:rsid w:val="00E40525"/>
    <w:rsid w:val="00E40ADE"/>
    <w:rsid w:val="00E40BC6"/>
    <w:rsid w:val="00E41E87"/>
    <w:rsid w:val="00E42B73"/>
    <w:rsid w:val="00E4392A"/>
    <w:rsid w:val="00E4469B"/>
    <w:rsid w:val="00E45390"/>
    <w:rsid w:val="00E46240"/>
    <w:rsid w:val="00E47BC9"/>
    <w:rsid w:val="00E501FB"/>
    <w:rsid w:val="00E503D5"/>
    <w:rsid w:val="00E5070E"/>
    <w:rsid w:val="00E51C5E"/>
    <w:rsid w:val="00E52599"/>
    <w:rsid w:val="00E52739"/>
    <w:rsid w:val="00E533F4"/>
    <w:rsid w:val="00E53B56"/>
    <w:rsid w:val="00E550D1"/>
    <w:rsid w:val="00E5578B"/>
    <w:rsid w:val="00E55792"/>
    <w:rsid w:val="00E57D49"/>
    <w:rsid w:val="00E614D5"/>
    <w:rsid w:val="00E62080"/>
    <w:rsid w:val="00E6278C"/>
    <w:rsid w:val="00E62CED"/>
    <w:rsid w:val="00E63860"/>
    <w:rsid w:val="00E63A50"/>
    <w:rsid w:val="00E63D63"/>
    <w:rsid w:val="00E64226"/>
    <w:rsid w:val="00E655D3"/>
    <w:rsid w:val="00E65EF6"/>
    <w:rsid w:val="00E6720F"/>
    <w:rsid w:val="00E70BA5"/>
    <w:rsid w:val="00E70D8D"/>
    <w:rsid w:val="00E70DF5"/>
    <w:rsid w:val="00E7104C"/>
    <w:rsid w:val="00E71360"/>
    <w:rsid w:val="00E717ED"/>
    <w:rsid w:val="00E719ED"/>
    <w:rsid w:val="00E722B6"/>
    <w:rsid w:val="00E72DFF"/>
    <w:rsid w:val="00E7316F"/>
    <w:rsid w:val="00E73727"/>
    <w:rsid w:val="00E7397E"/>
    <w:rsid w:val="00E73A94"/>
    <w:rsid w:val="00E742E2"/>
    <w:rsid w:val="00E7548D"/>
    <w:rsid w:val="00E75D3E"/>
    <w:rsid w:val="00E76154"/>
    <w:rsid w:val="00E76503"/>
    <w:rsid w:val="00E76854"/>
    <w:rsid w:val="00E779DC"/>
    <w:rsid w:val="00E77BE1"/>
    <w:rsid w:val="00E77F08"/>
    <w:rsid w:val="00E804B6"/>
    <w:rsid w:val="00E8107E"/>
    <w:rsid w:val="00E8277E"/>
    <w:rsid w:val="00E82A20"/>
    <w:rsid w:val="00E82AF0"/>
    <w:rsid w:val="00E82E3F"/>
    <w:rsid w:val="00E82F55"/>
    <w:rsid w:val="00E83203"/>
    <w:rsid w:val="00E8374D"/>
    <w:rsid w:val="00E83987"/>
    <w:rsid w:val="00E84140"/>
    <w:rsid w:val="00E85A66"/>
    <w:rsid w:val="00E86534"/>
    <w:rsid w:val="00E86AEC"/>
    <w:rsid w:val="00E87341"/>
    <w:rsid w:val="00E87A04"/>
    <w:rsid w:val="00E87AE3"/>
    <w:rsid w:val="00E90CBB"/>
    <w:rsid w:val="00E90D51"/>
    <w:rsid w:val="00E9163D"/>
    <w:rsid w:val="00E920C8"/>
    <w:rsid w:val="00E92AD3"/>
    <w:rsid w:val="00E93643"/>
    <w:rsid w:val="00E9421C"/>
    <w:rsid w:val="00E94C83"/>
    <w:rsid w:val="00E96152"/>
    <w:rsid w:val="00E96888"/>
    <w:rsid w:val="00E9755D"/>
    <w:rsid w:val="00E97B7A"/>
    <w:rsid w:val="00EA113D"/>
    <w:rsid w:val="00EA1B4E"/>
    <w:rsid w:val="00EA2430"/>
    <w:rsid w:val="00EA2CCC"/>
    <w:rsid w:val="00EA2DA0"/>
    <w:rsid w:val="00EA3692"/>
    <w:rsid w:val="00EA48BD"/>
    <w:rsid w:val="00EA5581"/>
    <w:rsid w:val="00EA57AE"/>
    <w:rsid w:val="00EA599E"/>
    <w:rsid w:val="00EA5D8E"/>
    <w:rsid w:val="00EA5E21"/>
    <w:rsid w:val="00EA5F40"/>
    <w:rsid w:val="00EA6EBF"/>
    <w:rsid w:val="00EA6FE9"/>
    <w:rsid w:val="00EA74F2"/>
    <w:rsid w:val="00EA7EBB"/>
    <w:rsid w:val="00EB09E7"/>
    <w:rsid w:val="00EB3172"/>
    <w:rsid w:val="00EB31DC"/>
    <w:rsid w:val="00EB363A"/>
    <w:rsid w:val="00EB37E5"/>
    <w:rsid w:val="00EB3941"/>
    <w:rsid w:val="00EB3A2A"/>
    <w:rsid w:val="00EB4398"/>
    <w:rsid w:val="00EB4BCD"/>
    <w:rsid w:val="00EB522D"/>
    <w:rsid w:val="00EB58A9"/>
    <w:rsid w:val="00EC0EF9"/>
    <w:rsid w:val="00EC1A1A"/>
    <w:rsid w:val="00EC2375"/>
    <w:rsid w:val="00EC2403"/>
    <w:rsid w:val="00EC27F8"/>
    <w:rsid w:val="00EC2951"/>
    <w:rsid w:val="00EC2A3E"/>
    <w:rsid w:val="00EC30FB"/>
    <w:rsid w:val="00EC3974"/>
    <w:rsid w:val="00EC401A"/>
    <w:rsid w:val="00EC4969"/>
    <w:rsid w:val="00EC4AA0"/>
    <w:rsid w:val="00EC5963"/>
    <w:rsid w:val="00EC5B9A"/>
    <w:rsid w:val="00EC5C3A"/>
    <w:rsid w:val="00EC6404"/>
    <w:rsid w:val="00EC705E"/>
    <w:rsid w:val="00EC7687"/>
    <w:rsid w:val="00EC7C28"/>
    <w:rsid w:val="00ED04B8"/>
    <w:rsid w:val="00ED07DF"/>
    <w:rsid w:val="00ED0C73"/>
    <w:rsid w:val="00ED132F"/>
    <w:rsid w:val="00ED2AF6"/>
    <w:rsid w:val="00ED3112"/>
    <w:rsid w:val="00ED3246"/>
    <w:rsid w:val="00ED357B"/>
    <w:rsid w:val="00ED3CF2"/>
    <w:rsid w:val="00ED3E32"/>
    <w:rsid w:val="00ED50F4"/>
    <w:rsid w:val="00ED590D"/>
    <w:rsid w:val="00ED602C"/>
    <w:rsid w:val="00ED671B"/>
    <w:rsid w:val="00ED7079"/>
    <w:rsid w:val="00ED7138"/>
    <w:rsid w:val="00ED76D0"/>
    <w:rsid w:val="00ED7E38"/>
    <w:rsid w:val="00EE0320"/>
    <w:rsid w:val="00EE0C03"/>
    <w:rsid w:val="00EE0EB8"/>
    <w:rsid w:val="00EE2BFE"/>
    <w:rsid w:val="00EE2F7F"/>
    <w:rsid w:val="00EE3944"/>
    <w:rsid w:val="00EE3DB6"/>
    <w:rsid w:val="00EE3E1A"/>
    <w:rsid w:val="00EE40F9"/>
    <w:rsid w:val="00EE42E5"/>
    <w:rsid w:val="00EE4C36"/>
    <w:rsid w:val="00EE4EBF"/>
    <w:rsid w:val="00EE4FF6"/>
    <w:rsid w:val="00EE5B25"/>
    <w:rsid w:val="00EE5C92"/>
    <w:rsid w:val="00EE6437"/>
    <w:rsid w:val="00EE6B01"/>
    <w:rsid w:val="00EE6CA4"/>
    <w:rsid w:val="00EE7502"/>
    <w:rsid w:val="00EE77E9"/>
    <w:rsid w:val="00EF0640"/>
    <w:rsid w:val="00EF198B"/>
    <w:rsid w:val="00EF2BD3"/>
    <w:rsid w:val="00EF2D97"/>
    <w:rsid w:val="00EF3512"/>
    <w:rsid w:val="00EF36DD"/>
    <w:rsid w:val="00EF4431"/>
    <w:rsid w:val="00EF475D"/>
    <w:rsid w:val="00EF482A"/>
    <w:rsid w:val="00EF583B"/>
    <w:rsid w:val="00EF5A2F"/>
    <w:rsid w:val="00EF5B4D"/>
    <w:rsid w:val="00EF5DFB"/>
    <w:rsid w:val="00EF669D"/>
    <w:rsid w:val="00EF7F70"/>
    <w:rsid w:val="00F0074C"/>
    <w:rsid w:val="00F00B0E"/>
    <w:rsid w:val="00F012DF"/>
    <w:rsid w:val="00F017FC"/>
    <w:rsid w:val="00F02693"/>
    <w:rsid w:val="00F03166"/>
    <w:rsid w:val="00F03F24"/>
    <w:rsid w:val="00F04099"/>
    <w:rsid w:val="00F042EF"/>
    <w:rsid w:val="00F043D1"/>
    <w:rsid w:val="00F054F2"/>
    <w:rsid w:val="00F058FD"/>
    <w:rsid w:val="00F1058B"/>
    <w:rsid w:val="00F11E73"/>
    <w:rsid w:val="00F12F6D"/>
    <w:rsid w:val="00F14E58"/>
    <w:rsid w:val="00F15271"/>
    <w:rsid w:val="00F157E0"/>
    <w:rsid w:val="00F16862"/>
    <w:rsid w:val="00F16D88"/>
    <w:rsid w:val="00F1717F"/>
    <w:rsid w:val="00F20D89"/>
    <w:rsid w:val="00F222CA"/>
    <w:rsid w:val="00F225C8"/>
    <w:rsid w:val="00F242D4"/>
    <w:rsid w:val="00F24360"/>
    <w:rsid w:val="00F27833"/>
    <w:rsid w:val="00F30315"/>
    <w:rsid w:val="00F307FF"/>
    <w:rsid w:val="00F3082D"/>
    <w:rsid w:val="00F30E9A"/>
    <w:rsid w:val="00F318AF"/>
    <w:rsid w:val="00F31C81"/>
    <w:rsid w:val="00F34B64"/>
    <w:rsid w:val="00F35B9F"/>
    <w:rsid w:val="00F36A7C"/>
    <w:rsid w:val="00F37235"/>
    <w:rsid w:val="00F37939"/>
    <w:rsid w:val="00F40BBE"/>
    <w:rsid w:val="00F41020"/>
    <w:rsid w:val="00F4164D"/>
    <w:rsid w:val="00F41F54"/>
    <w:rsid w:val="00F42276"/>
    <w:rsid w:val="00F43CA0"/>
    <w:rsid w:val="00F44662"/>
    <w:rsid w:val="00F4495F"/>
    <w:rsid w:val="00F44D16"/>
    <w:rsid w:val="00F4501B"/>
    <w:rsid w:val="00F45134"/>
    <w:rsid w:val="00F4541E"/>
    <w:rsid w:val="00F45934"/>
    <w:rsid w:val="00F467A9"/>
    <w:rsid w:val="00F46EE6"/>
    <w:rsid w:val="00F4734C"/>
    <w:rsid w:val="00F50221"/>
    <w:rsid w:val="00F50F08"/>
    <w:rsid w:val="00F51889"/>
    <w:rsid w:val="00F518FF"/>
    <w:rsid w:val="00F526D2"/>
    <w:rsid w:val="00F52E83"/>
    <w:rsid w:val="00F53572"/>
    <w:rsid w:val="00F53C98"/>
    <w:rsid w:val="00F53D89"/>
    <w:rsid w:val="00F54538"/>
    <w:rsid w:val="00F5516E"/>
    <w:rsid w:val="00F557C4"/>
    <w:rsid w:val="00F55986"/>
    <w:rsid w:val="00F55BB5"/>
    <w:rsid w:val="00F565C9"/>
    <w:rsid w:val="00F574B1"/>
    <w:rsid w:val="00F57702"/>
    <w:rsid w:val="00F600A3"/>
    <w:rsid w:val="00F603F8"/>
    <w:rsid w:val="00F61250"/>
    <w:rsid w:val="00F614C7"/>
    <w:rsid w:val="00F61988"/>
    <w:rsid w:val="00F61DC6"/>
    <w:rsid w:val="00F628F9"/>
    <w:rsid w:val="00F62B41"/>
    <w:rsid w:val="00F6366E"/>
    <w:rsid w:val="00F63824"/>
    <w:rsid w:val="00F63874"/>
    <w:rsid w:val="00F63A46"/>
    <w:rsid w:val="00F63CC8"/>
    <w:rsid w:val="00F63F05"/>
    <w:rsid w:val="00F65345"/>
    <w:rsid w:val="00F661E5"/>
    <w:rsid w:val="00F669AA"/>
    <w:rsid w:val="00F67930"/>
    <w:rsid w:val="00F7039D"/>
    <w:rsid w:val="00F70536"/>
    <w:rsid w:val="00F7073C"/>
    <w:rsid w:val="00F70DC3"/>
    <w:rsid w:val="00F7130A"/>
    <w:rsid w:val="00F71664"/>
    <w:rsid w:val="00F717C3"/>
    <w:rsid w:val="00F71B84"/>
    <w:rsid w:val="00F72177"/>
    <w:rsid w:val="00F7218F"/>
    <w:rsid w:val="00F724BE"/>
    <w:rsid w:val="00F72502"/>
    <w:rsid w:val="00F736AB"/>
    <w:rsid w:val="00F74BD7"/>
    <w:rsid w:val="00F755FD"/>
    <w:rsid w:val="00F756D4"/>
    <w:rsid w:val="00F75DBE"/>
    <w:rsid w:val="00F75E3B"/>
    <w:rsid w:val="00F76464"/>
    <w:rsid w:val="00F769F2"/>
    <w:rsid w:val="00F76C91"/>
    <w:rsid w:val="00F76D47"/>
    <w:rsid w:val="00F777BD"/>
    <w:rsid w:val="00F77EF7"/>
    <w:rsid w:val="00F8036B"/>
    <w:rsid w:val="00F8036C"/>
    <w:rsid w:val="00F822B6"/>
    <w:rsid w:val="00F827F1"/>
    <w:rsid w:val="00F83004"/>
    <w:rsid w:val="00F8398C"/>
    <w:rsid w:val="00F8424A"/>
    <w:rsid w:val="00F85062"/>
    <w:rsid w:val="00F862D0"/>
    <w:rsid w:val="00F863AF"/>
    <w:rsid w:val="00F86BDF"/>
    <w:rsid w:val="00F87F0B"/>
    <w:rsid w:val="00F904A0"/>
    <w:rsid w:val="00F90BEE"/>
    <w:rsid w:val="00F919A7"/>
    <w:rsid w:val="00F919E0"/>
    <w:rsid w:val="00F9218B"/>
    <w:rsid w:val="00F921EF"/>
    <w:rsid w:val="00F92998"/>
    <w:rsid w:val="00F93348"/>
    <w:rsid w:val="00F946A3"/>
    <w:rsid w:val="00F94DEB"/>
    <w:rsid w:val="00F95963"/>
    <w:rsid w:val="00F95F68"/>
    <w:rsid w:val="00FA11FA"/>
    <w:rsid w:val="00FA199C"/>
    <w:rsid w:val="00FA1C87"/>
    <w:rsid w:val="00FA1D27"/>
    <w:rsid w:val="00FA2BC2"/>
    <w:rsid w:val="00FA2F98"/>
    <w:rsid w:val="00FA2FD6"/>
    <w:rsid w:val="00FA2FFC"/>
    <w:rsid w:val="00FA315E"/>
    <w:rsid w:val="00FA38FA"/>
    <w:rsid w:val="00FA3D7D"/>
    <w:rsid w:val="00FA4619"/>
    <w:rsid w:val="00FA5A24"/>
    <w:rsid w:val="00FA5C49"/>
    <w:rsid w:val="00FA6225"/>
    <w:rsid w:val="00FA6242"/>
    <w:rsid w:val="00FA62B2"/>
    <w:rsid w:val="00FA6545"/>
    <w:rsid w:val="00FA6639"/>
    <w:rsid w:val="00FA70E4"/>
    <w:rsid w:val="00FA73A1"/>
    <w:rsid w:val="00FB15E4"/>
    <w:rsid w:val="00FB1DF7"/>
    <w:rsid w:val="00FB1E05"/>
    <w:rsid w:val="00FB2540"/>
    <w:rsid w:val="00FB333B"/>
    <w:rsid w:val="00FB41FE"/>
    <w:rsid w:val="00FB4C37"/>
    <w:rsid w:val="00FB6F50"/>
    <w:rsid w:val="00FB7841"/>
    <w:rsid w:val="00FB7934"/>
    <w:rsid w:val="00FB7F28"/>
    <w:rsid w:val="00FB7F7E"/>
    <w:rsid w:val="00FC0C03"/>
    <w:rsid w:val="00FC16D4"/>
    <w:rsid w:val="00FC1BBE"/>
    <w:rsid w:val="00FC1D05"/>
    <w:rsid w:val="00FC1E58"/>
    <w:rsid w:val="00FC21CF"/>
    <w:rsid w:val="00FC24FF"/>
    <w:rsid w:val="00FC285F"/>
    <w:rsid w:val="00FC31C0"/>
    <w:rsid w:val="00FC5F0A"/>
    <w:rsid w:val="00FC6054"/>
    <w:rsid w:val="00FC738F"/>
    <w:rsid w:val="00FC7B36"/>
    <w:rsid w:val="00FD0118"/>
    <w:rsid w:val="00FD0281"/>
    <w:rsid w:val="00FD059B"/>
    <w:rsid w:val="00FD0C4B"/>
    <w:rsid w:val="00FD10B0"/>
    <w:rsid w:val="00FD17BA"/>
    <w:rsid w:val="00FD20C5"/>
    <w:rsid w:val="00FD349E"/>
    <w:rsid w:val="00FD5B51"/>
    <w:rsid w:val="00FD5CAC"/>
    <w:rsid w:val="00FD6E7D"/>
    <w:rsid w:val="00FD7535"/>
    <w:rsid w:val="00FD7778"/>
    <w:rsid w:val="00FD7AA9"/>
    <w:rsid w:val="00FD7B04"/>
    <w:rsid w:val="00FE1343"/>
    <w:rsid w:val="00FE18AA"/>
    <w:rsid w:val="00FE22BD"/>
    <w:rsid w:val="00FE24B5"/>
    <w:rsid w:val="00FE257E"/>
    <w:rsid w:val="00FE2592"/>
    <w:rsid w:val="00FE2A53"/>
    <w:rsid w:val="00FE2DDF"/>
    <w:rsid w:val="00FE3130"/>
    <w:rsid w:val="00FE316A"/>
    <w:rsid w:val="00FE3D16"/>
    <w:rsid w:val="00FE424E"/>
    <w:rsid w:val="00FE44CB"/>
    <w:rsid w:val="00FE4704"/>
    <w:rsid w:val="00FE5617"/>
    <w:rsid w:val="00FE56C1"/>
    <w:rsid w:val="00FE5945"/>
    <w:rsid w:val="00FE59CF"/>
    <w:rsid w:val="00FE5ACC"/>
    <w:rsid w:val="00FE72AD"/>
    <w:rsid w:val="00FE76CA"/>
    <w:rsid w:val="00FE7B46"/>
    <w:rsid w:val="00FF04A1"/>
    <w:rsid w:val="00FF0E0E"/>
    <w:rsid w:val="00FF0FEB"/>
    <w:rsid w:val="00FF14EC"/>
    <w:rsid w:val="00FF261E"/>
    <w:rsid w:val="00FF33FD"/>
    <w:rsid w:val="00FF3702"/>
    <w:rsid w:val="00FF3E87"/>
    <w:rsid w:val="00FF4BE7"/>
    <w:rsid w:val="00FF610C"/>
    <w:rsid w:val="00FF6A5C"/>
    <w:rsid w:val="00FF7224"/>
    <w:rsid w:val="00FF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A969FA"/>
  <w15:docId w15:val="{7D328968-FA4B-4C79-A1A2-6E260C6A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634"/>
    <w:rPr>
      <w:sz w:val="24"/>
      <w:szCs w:val="24"/>
    </w:rPr>
  </w:style>
  <w:style w:type="paragraph" w:styleId="Heading1">
    <w:name w:val="heading 1"/>
    <w:basedOn w:val="Normal"/>
    <w:next w:val="Normal"/>
    <w:qFormat/>
    <w:rsid w:val="00904739"/>
    <w:pPr>
      <w:numPr>
        <w:numId w:val="44"/>
      </w:numPr>
      <w:spacing w:after="120"/>
      <w:outlineLvl w:val="0"/>
    </w:pPr>
    <w:rPr>
      <w:rFonts w:ascii="TheSansOffice" w:hAnsi="TheSansOffice" w:cs="Arial"/>
      <w:b/>
      <w:sz w:val="22"/>
      <w:szCs w:val="22"/>
      <w:lang w:val="en-CA"/>
    </w:rPr>
  </w:style>
  <w:style w:type="paragraph" w:styleId="Heading2">
    <w:name w:val="heading 2"/>
    <w:basedOn w:val="Normal"/>
    <w:next w:val="Normal"/>
    <w:link w:val="Heading2Char"/>
    <w:qFormat/>
    <w:rsid w:val="00E26A2F"/>
    <w:pPr>
      <w:numPr>
        <w:ilvl w:val="1"/>
        <w:numId w:val="44"/>
      </w:numPr>
      <w:spacing w:before="120" w:after="120"/>
      <w:ind w:left="990" w:hanging="540"/>
      <w:outlineLvl w:val="1"/>
    </w:pPr>
    <w:rPr>
      <w:rFonts w:ascii="TheSansOffice" w:hAnsi="TheSansOffice" w:cs="Arial"/>
      <w:sz w:val="22"/>
      <w:szCs w:val="22"/>
      <w:u w:val="single"/>
      <w:lang w:val="en-CA"/>
    </w:rPr>
  </w:style>
  <w:style w:type="paragraph" w:styleId="Heading3">
    <w:name w:val="heading 3"/>
    <w:basedOn w:val="Normal"/>
    <w:next w:val="Normal"/>
    <w:uiPriority w:val="9"/>
    <w:qFormat/>
    <w:rsid w:val="00F669AA"/>
    <w:pPr>
      <w:keepNext/>
      <w:widowControl w:val="0"/>
      <w:numPr>
        <w:ilvl w:val="2"/>
        <w:numId w:val="44"/>
      </w:numPr>
      <w:tabs>
        <w:tab w:val="center" w:pos="4680"/>
      </w:tabs>
      <w:spacing w:line="215" w:lineRule="auto"/>
      <w:jc w:val="both"/>
      <w:outlineLvl w:val="2"/>
    </w:pPr>
    <w:rPr>
      <w:rFonts w:ascii="CG Times" w:hAnsi="CG Times"/>
      <w:b/>
      <w:snapToGrid w:val="0"/>
      <w:szCs w:val="20"/>
      <w:lang w:val="en-GB"/>
    </w:rPr>
  </w:style>
  <w:style w:type="paragraph" w:styleId="Heading4">
    <w:name w:val="heading 4"/>
    <w:basedOn w:val="Normal"/>
    <w:next w:val="Normal"/>
    <w:qFormat/>
    <w:rsid w:val="00167105"/>
    <w:pPr>
      <w:numPr>
        <w:ilvl w:val="3"/>
        <w:numId w:val="44"/>
      </w:numPr>
      <w:autoSpaceDE w:val="0"/>
      <w:autoSpaceDN w:val="0"/>
      <w:adjustRightInd w:val="0"/>
      <w:jc w:val="center"/>
      <w:outlineLvl w:val="3"/>
    </w:pPr>
    <w:rPr>
      <w:rFonts w:ascii="TheSansOffice" w:hAnsi="TheSansOffice"/>
      <w:b/>
      <w:sz w:val="22"/>
      <w:szCs w:val="22"/>
    </w:rPr>
  </w:style>
  <w:style w:type="paragraph" w:styleId="Heading5">
    <w:name w:val="heading 5"/>
    <w:basedOn w:val="Normal"/>
    <w:next w:val="Normal"/>
    <w:qFormat/>
    <w:rsid w:val="00AF3186"/>
    <w:pPr>
      <w:numPr>
        <w:ilvl w:val="4"/>
        <w:numId w:val="44"/>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7B5F8D"/>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F8D"/>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F8D"/>
    <w:pPr>
      <w:keepNext/>
      <w:keepLines/>
      <w:numPr>
        <w:ilvl w:val="7"/>
        <w:numId w:val="4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F8D"/>
    <w:pPr>
      <w:keepNext/>
      <w:keepLines/>
      <w:numPr>
        <w:ilvl w:val="8"/>
        <w:numId w:val="4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6A2F"/>
    <w:rPr>
      <w:rFonts w:ascii="TheSansOffice" w:hAnsi="TheSansOffice" w:cs="Arial"/>
      <w:sz w:val="22"/>
      <w:szCs w:val="22"/>
      <w:u w:val="single"/>
      <w:lang w:val="en-CA"/>
    </w:rPr>
  </w:style>
  <w:style w:type="character" w:customStyle="1" w:styleId="Heading6Char">
    <w:name w:val="Heading 6 Char"/>
    <w:basedOn w:val="DefaultParagraphFont"/>
    <w:link w:val="Heading6"/>
    <w:semiHidden/>
    <w:rsid w:val="007B5F8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F8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F8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F8D"/>
    <w:rPr>
      <w:rFonts w:asciiTheme="majorHAnsi" w:eastAsiaTheme="majorEastAsia" w:hAnsiTheme="majorHAnsi" w:cstheme="majorBidi"/>
      <w:i/>
      <w:iCs/>
      <w:color w:val="404040" w:themeColor="text1" w:themeTint="BF"/>
    </w:rPr>
  </w:style>
  <w:style w:type="paragraph" w:styleId="Footer">
    <w:name w:val="footer"/>
    <w:basedOn w:val="Normal"/>
    <w:link w:val="FooterChar"/>
    <w:uiPriority w:val="99"/>
    <w:rsid w:val="00074B90"/>
    <w:pPr>
      <w:tabs>
        <w:tab w:val="center" w:pos="4320"/>
        <w:tab w:val="right" w:pos="8640"/>
      </w:tabs>
    </w:pPr>
  </w:style>
  <w:style w:type="character" w:customStyle="1" w:styleId="FooterChar">
    <w:name w:val="Footer Char"/>
    <w:basedOn w:val="DefaultParagraphFont"/>
    <w:link w:val="Footer"/>
    <w:uiPriority w:val="99"/>
    <w:rsid w:val="0001697E"/>
    <w:rPr>
      <w:sz w:val="24"/>
      <w:szCs w:val="24"/>
    </w:rPr>
  </w:style>
  <w:style w:type="character" w:styleId="PageNumber">
    <w:name w:val="page number"/>
    <w:basedOn w:val="DefaultParagraphFont"/>
    <w:rsid w:val="00074B90"/>
  </w:style>
  <w:style w:type="paragraph" w:styleId="Header">
    <w:name w:val="header"/>
    <w:basedOn w:val="Normal"/>
    <w:link w:val="HeaderChar"/>
    <w:rsid w:val="00811D91"/>
    <w:pPr>
      <w:tabs>
        <w:tab w:val="center" w:pos="4320"/>
        <w:tab w:val="right" w:pos="8640"/>
      </w:tabs>
    </w:pPr>
  </w:style>
  <w:style w:type="character" w:customStyle="1" w:styleId="HeaderChar">
    <w:name w:val="Header Char"/>
    <w:basedOn w:val="DefaultParagraphFont"/>
    <w:link w:val="Header"/>
    <w:rsid w:val="000929A7"/>
    <w:rPr>
      <w:sz w:val="24"/>
      <w:szCs w:val="24"/>
    </w:rPr>
  </w:style>
  <w:style w:type="table" w:styleId="TableGrid">
    <w:name w:val="Table Grid"/>
    <w:basedOn w:val="TableNormal"/>
    <w:rsid w:val="004A2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554B"/>
    <w:rPr>
      <w:rFonts w:ascii="Tahoma" w:hAnsi="Tahoma" w:cs="Tahoma"/>
      <w:sz w:val="16"/>
      <w:szCs w:val="16"/>
    </w:rPr>
  </w:style>
  <w:style w:type="paragraph" w:styleId="BodyTextIndent">
    <w:name w:val="Body Text Indent"/>
    <w:basedOn w:val="Normal"/>
    <w:rsid w:val="007F755B"/>
    <w:pPr>
      <w:spacing w:after="120"/>
      <w:ind w:left="360"/>
    </w:pPr>
  </w:style>
  <w:style w:type="paragraph" w:styleId="BodyTextIndent2">
    <w:name w:val="Body Text Indent 2"/>
    <w:basedOn w:val="Normal"/>
    <w:rsid w:val="007F755B"/>
    <w:pPr>
      <w:spacing w:after="120" w:line="480" w:lineRule="auto"/>
      <w:ind w:left="360"/>
    </w:pPr>
  </w:style>
  <w:style w:type="paragraph" w:styleId="BodyTextIndent3">
    <w:name w:val="Body Text Indent 3"/>
    <w:basedOn w:val="Normal"/>
    <w:rsid w:val="00BB2993"/>
    <w:pPr>
      <w:spacing w:after="120"/>
      <w:ind w:left="360"/>
    </w:pPr>
    <w:rPr>
      <w:sz w:val="16"/>
      <w:szCs w:val="16"/>
    </w:rPr>
  </w:style>
  <w:style w:type="character" w:styleId="Hyperlink">
    <w:name w:val="Hyperlink"/>
    <w:uiPriority w:val="99"/>
    <w:rsid w:val="00F44D16"/>
    <w:rPr>
      <w:color w:val="0000FF"/>
      <w:u w:val="single"/>
    </w:rPr>
  </w:style>
  <w:style w:type="paragraph" w:styleId="BodyText">
    <w:name w:val="Body Text"/>
    <w:basedOn w:val="Normal"/>
    <w:rsid w:val="00282BB5"/>
    <w:pPr>
      <w:spacing w:after="120"/>
    </w:pPr>
  </w:style>
  <w:style w:type="paragraph" w:styleId="TOC2">
    <w:name w:val="toc 2"/>
    <w:basedOn w:val="Normal"/>
    <w:uiPriority w:val="39"/>
    <w:rsid w:val="00BB34AE"/>
    <w:pPr>
      <w:tabs>
        <w:tab w:val="left" w:pos="880"/>
        <w:tab w:val="right" w:leader="dot" w:pos="9350"/>
      </w:tabs>
      <w:ind w:left="288"/>
    </w:pPr>
    <w:rPr>
      <w:rFonts w:ascii="TheSansOffice" w:hAnsi="TheSansOffice"/>
      <w:bCs/>
      <w:noProof/>
      <w:sz w:val="22"/>
      <w:szCs w:val="22"/>
      <w:lang w:val="en-CA"/>
    </w:rPr>
  </w:style>
  <w:style w:type="paragraph" w:styleId="TOC1">
    <w:name w:val="toc 1"/>
    <w:basedOn w:val="Normal"/>
    <w:uiPriority w:val="39"/>
    <w:rsid w:val="00BB34AE"/>
    <w:pPr>
      <w:tabs>
        <w:tab w:val="left" w:pos="270"/>
        <w:tab w:val="right" w:leader="dot" w:pos="9350"/>
      </w:tabs>
      <w:spacing w:before="120"/>
    </w:pPr>
    <w:rPr>
      <w:rFonts w:ascii="TheSansOffice" w:hAnsi="TheSansOffice"/>
      <w:b/>
      <w:bCs/>
      <w:noProof/>
      <w:sz w:val="22"/>
      <w:szCs w:val="22"/>
      <w:lang w:val="en-CA"/>
    </w:rPr>
  </w:style>
  <w:style w:type="paragraph" w:styleId="Caption">
    <w:name w:val="caption"/>
    <w:basedOn w:val="Normal"/>
    <w:next w:val="Normal"/>
    <w:qFormat/>
    <w:rsid w:val="00282BB5"/>
    <w:pPr>
      <w:spacing w:before="60" w:after="120"/>
    </w:pPr>
    <w:rPr>
      <w:i/>
      <w:sz w:val="22"/>
      <w:szCs w:val="20"/>
      <w:lang w:val="en-CA"/>
    </w:rPr>
  </w:style>
  <w:style w:type="paragraph" w:customStyle="1" w:styleId="Body">
    <w:name w:val="Body"/>
    <w:basedOn w:val="Normal"/>
    <w:rsid w:val="00A52862"/>
    <w:pPr>
      <w:widowControl w:val="0"/>
      <w:autoSpaceDE w:val="0"/>
      <w:autoSpaceDN w:val="0"/>
    </w:pPr>
    <w:rPr>
      <w:rFonts w:ascii="Century Schlbk" w:hAnsi="Century Schlbk" w:cs="Century Schlbk"/>
      <w:color w:val="000000"/>
      <w:sz w:val="20"/>
      <w:szCs w:val="20"/>
    </w:rPr>
  </w:style>
  <w:style w:type="paragraph" w:customStyle="1" w:styleId="NoteLevel21">
    <w:name w:val="Note Level 21"/>
    <w:basedOn w:val="Normal"/>
    <w:rsid w:val="00A52862"/>
    <w:pPr>
      <w:keepNext/>
      <w:numPr>
        <w:ilvl w:val="1"/>
        <w:numId w:val="3"/>
      </w:numPr>
      <w:outlineLvl w:val="1"/>
    </w:pPr>
    <w:rPr>
      <w:rFonts w:ascii="Verdana" w:eastAsia="MS Gothic" w:hAnsi="Verdana"/>
    </w:rPr>
  </w:style>
  <w:style w:type="paragraph" w:customStyle="1" w:styleId="B">
    <w:name w:val="B"/>
    <w:basedOn w:val="Normal"/>
    <w:rsid w:val="00D20F23"/>
    <w:pPr>
      <w:tabs>
        <w:tab w:val="left" w:pos="360"/>
        <w:tab w:val="left" w:pos="1620"/>
        <w:tab w:val="left" w:pos="4320"/>
      </w:tabs>
      <w:overflowPunct w:val="0"/>
      <w:autoSpaceDE w:val="0"/>
      <w:autoSpaceDN w:val="0"/>
      <w:adjustRightInd w:val="0"/>
      <w:ind w:left="360" w:hanging="360"/>
      <w:jc w:val="both"/>
      <w:textAlignment w:val="baseline"/>
    </w:pPr>
    <w:rPr>
      <w:sz w:val="18"/>
      <w:szCs w:val="20"/>
      <w:u w:val="single"/>
    </w:rPr>
  </w:style>
  <w:style w:type="paragraph" w:styleId="NormalIndent">
    <w:name w:val="Normal Indent"/>
    <w:basedOn w:val="Normal"/>
    <w:rsid w:val="00AE02C0"/>
    <w:pPr>
      <w:overflowPunct w:val="0"/>
      <w:autoSpaceDE w:val="0"/>
      <w:autoSpaceDN w:val="0"/>
      <w:adjustRightInd w:val="0"/>
      <w:ind w:left="720"/>
      <w:textAlignment w:val="baseline"/>
    </w:pPr>
    <w:rPr>
      <w:sz w:val="20"/>
      <w:szCs w:val="20"/>
    </w:rPr>
  </w:style>
  <w:style w:type="paragraph" w:customStyle="1" w:styleId="A">
    <w:name w:val="A"/>
    <w:basedOn w:val="Normal"/>
    <w:rsid w:val="0074400C"/>
    <w:pPr>
      <w:tabs>
        <w:tab w:val="left" w:pos="360"/>
        <w:tab w:val="left" w:pos="1620"/>
        <w:tab w:val="left" w:pos="4320"/>
      </w:tabs>
      <w:overflowPunct w:val="0"/>
      <w:autoSpaceDE w:val="0"/>
      <w:autoSpaceDN w:val="0"/>
      <w:adjustRightInd w:val="0"/>
      <w:ind w:left="360" w:hanging="360"/>
      <w:jc w:val="both"/>
      <w:textAlignment w:val="baseline"/>
    </w:pPr>
    <w:rPr>
      <w:b/>
      <w:sz w:val="20"/>
      <w:szCs w:val="20"/>
      <w:u w:val="single"/>
    </w:rPr>
  </w:style>
  <w:style w:type="paragraph" w:styleId="Title">
    <w:name w:val="Title"/>
    <w:basedOn w:val="Normal"/>
    <w:qFormat/>
    <w:rsid w:val="00530BEE"/>
    <w:pPr>
      <w:widowControl w:val="0"/>
      <w:overflowPunct w:val="0"/>
      <w:autoSpaceDE w:val="0"/>
      <w:autoSpaceDN w:val="0"/>
      <w:adjustRightInd w:val="0"/>
      <w:jc w:val="center"/>
      <w:textAlignment w:val="baseline"/>
    </w:pPr>
    <w:rPr>
      <w:b/>
      <w:caps/>
      <w:sz w:val="22"/>
      <w:szCs w:val="20"/>
      <w:u w:val="single"/>
    </w:rPr>
  </w:style>
  <w:style w:type="paragraph" w:customStyle="1" w:styleId="Body2">
    <w:name w:val="Body2"/>
    <w:basedOn w:val="Normal"/>
    <w:link w:val="Body2Char"/>
    <w:rsid w:val="006A624B"/>
    <w:pPr>
      <w:overflowPunct w:val="0"/>
      <w:autoSpaceDE w:val="0"/>
      <w:autoSpaceDN w:val="0"/>
      <w:adjustRightInd w:val="0"/>
      <w:spacing w:before="220" w:line="280" w:lineRule="atLeast"/>
      <w:textAlignment w:val="baseline"/>
    </w:pPr>
    <w:rPr>
      <w:rFonts w:ascii="Arial" w:hAnsi="Arial"/>
      <w:sz w:val="22"/>
      <w:szCs w:val="20"/>
      <w:lang w:val="en-CA"/>
    </w:rPr>
  </w:style>
  <w:style w:type="character" w:customStyle="1" w:styleId="Body2Char">
    <w:name w:val="Body2 Char"/>
    <w:link w:val="Body2"/>
    <w:rsid w:val="006A624B"/>
    <w:rPr>
      <w:rFonts w:ascii="Arial" w:hAnsi="Arial"/>
      <w:sz w:val="22"/>
      <w:lang w:val="en-CA" w:eastAsia="en-US" w:bidi="ar-SA"/>
    </w:rPr>
  </w:style>
  <w:style w:type="paragraph" w:customStyle="1" w:styleId="CoqBodyAddressLine">
    <w:name w:val="Coq Body Address Line"/>
    <w:basedOn w:val="Normal"/>
    <w:link w:val="CoqBodyAddressLineChar"/>
    <w:rsid w:val="005711BF"/>
    <w:pPr>
      <w:tabs>
        <w:tab w:val="left" w:pos="1080"/>
      </w:tabs>
    </w:pPr>
    <w:rPr>
      <w:rFonts w:ascii="TheSansOffice" w:hAnsi="TheSansOffice"/>
      <w:sz w:val="20"/>
      <w:szCs w:val="22"/>
    </w:rPr>
  </w:style>
  <w:style w:type="character" w:customStyle="1" w:styleId="CoqBodyAddressLineChar">
    <w:name w:val="Coq Body Address Line Char"/>
    <w:link w:val="CoqBodyAddressLine"/>
    <w:rsid w:val="005711BF"/>
    <w:rPr>
      <w:rFonts w:ascii="TheSansOffice" w:hAnsi="TheSansOffice"/>
      <w:szCs w:val="22"/>
      <w:lang w:val="en-US" w:eastAsia="en-US" w:bidi="ar-SA"/>
    </w:rPr>
  </w:style>
  <w:style w:type="paragraph" w:customStyle="1" w:styleId="SubjectHeading">
    <w:name w:val="Subject Heading"/>
    <w:basedOn w:val="Heading1"/>
    <w:rsid w:val="005711BF"/>
    <w:pPr>
      <w:numPr>
        <w:numId w:val="10"/>
      </w:numPr>
      <w:spacing w:after="240"/>
    </w:pPr>
    <w:rPr>
      <w:sz w:val="20"/>
    </w:rPr>
  </w:style>
  <w:style w:type="paragraph" w:customStyle="1" w:styleId="msolistparagraph0">
    <w:name w:val="msolistparagraph"/>
    <w:basedOn w:val="Normal"/>
    <w:rsid w:val="00520B0C"/>
    <w:pPr>
      <w:ind w:left="720"/>
    </w:pPr>
    <w:rPr>
      <w:rFonts w:ascii="Calibri" w:hAnsi="Calibri"/>
      <w:sz w:val="22"/>
      <w:szCs w:val="22"/>
    </w:rPr>
  </w:style>
  <w:style w:type="paragraph" w:styleId="ListParagraph">
    <w:name w:val="List Paragraph"/>
    <w:basedOn w:val="Normal"/>
    <w:uiPriority w:val="34"/>
    <w:qFormat/>
    <w:rsid w:val="00B22A76"/>
    <w:pPr>
      <w:ind w:left="720"/>
    </w:pPr>
  </w:style>
  <w:style w:type="character" w:styleId="CommentReference">
    <w:name w:val="annotation reference"/>
    <w:rsid w:val="00581981"/>
    <w:rPr>
      <w:sz w:val="16"/>
      <w:szCs w:val="16"/>
    </w:rPr>
  </w:style>
  <w:style w:type="paragraph" w:styleId="CommentText">
    <w:name w:val="annotation text"/>
    <w:basedOn w:val="Normal"/>
    <w:link w:val="CommentTextChar"/>
    <w:rsid w:val="00581981"/>
    <w:rPr>
      <w:sz w:val="20"/>
      <w:szCs w:val="20"/>
    </w:rPr>
  </w:style>
  <w:style w:type="character" w:customStyle="1" w:styleId="CommentTextChar">
    <w:name w:val="Comment Text Char"/>
    <w:basedOn w:val="DefaultParagraphFont"/>
    <w:link w:val="CommentText"/>
    <w:rsid w:val="00581981"/>
  </w:style>
  <w:style w:type="paragraph" w:styleId="CommentSubject">
    <w:name w:val="annotation subject"/>
    <w:basedOn w:val="CommentText"/>
    <w:next w:val="CommentText"/>
    <w:link w:val="CommentSubjectChar"/>
    <w:rsid w:val="00581981"/>
    <w:rPr>
      <w:b/>
      <w:bCs/>
    </w:rPr>
  </w:style>
  <w:style w:type="character" w:customStyle="1" w:styleId="CommentSubjectChar">
    <w:name w:val="Comment Subject Char"/>
    <w:link w:val="CommentSubject"/>
    <w:rsid w:val="00581981"/>
    <w:rPr>
      <w:b/>
      <w:bCs/>
    </w:rPr>
  </w:style>
  <w:style w:type="character" w:styleId="FollowedHyperlink">
    <w:name w:val="FollowedHyperlink"/>
    <w:uiPriority w:val="99"/>
    <w:rsid w:val="00CF0531"/>
    <w:rPr>
      <w:color w:val="800080"/>
      <w:u w:val="single"/>
    </w:rPr>
  </w:style>
  <w:style w:type="paragraph" w:styleId="TOCHeading">
    <w:name w:val="TOC Heading"/>
    <w:basedOn w:val="Heading1"/>
    <w:next w:val="Normal"/>
    <w:uiPriority w:val="39"/>
    <w:semiHidden/>
    <w:unhideWhenUsed/>
    <w:qFormat/>
    <w:rsid w:val="005545D5"/>
    <w:pPr>
      <w:keepLines/>
      <w:numPr>
        <w:numId w:val="0"/>
      </w:numPr>
      <w:spacing w:before="480" w:line="276" w:lineRule="auto"/>
      <w:ind w:left="360" w:hanging="360"/>
      <w:outlineLvl w:val="9"/>
    </w:pPr>
    <w:rPr>
      <w:rFonts w:ascii="Cambria" w:eastAsia="MS Gothic" w:hAnsi="Cambria" w:cs="Times New Roman"/>
      <w:color w:val="365F91"/>
      <w:sz w:val="28"/>
      <w:szCs w:val="28"/>
      <w:lang w:eastAsia="ja-JP"/>
    </w:rPr>
  </w:style>
  <w:style w:type="paragraph" w:styleId="TOC3">
    <w:name w:val="toc 3"/>
    <w:basedOn w:val="Normal"/>
    <w:next w:val="Normal"/>
    <w:autoRedefine/>
    <w:uiPriority w:val="39"/>
    <w:rsid w:val="005545D5"/>
    <w:pPr>
      <w:ind w:left="480"/>
    </w:pPr>
  </w:style>
  <w:style w:type="paragraph" w:styleId="Revision">
    <w:name w:val="Revision"/>
    <w:hidden/>
    <w:uiPriority w:val="99"/>
    <w:semiHidden/>
    <w:rsid w:val="00092B2A"/>
    <w:rPr>
      <w:sz w:val="24"/>
      <w:szCs w:val="24"/>
    </w:rPr>
  </w:style>
  <w:style w:type="paragraph" w:customStyle="1" w:styleId="indent10">
    <w:name w:val="indent 10"/>
    <w:basedOn w:val="Normal"/>
    <w:rsid w:val="00B9083E"/>
    <w:pPr>
      <w:ind w:left="1440" w:hanging="1440"/>
    </w:pPr>
    <w:rPr>
      <w:rFonts w:ascii="Helvetica" w:hAnsi="Helvetica"/>
      <w:sz w:val="20"/>
    </w:rPr>
  </w:style>
  <w:style w:type="paragraph" w:customStyle="1" w:styleId="Default">
    <w:name w:val="Default"/>
    <w:rsid w:val="005D17DC"/>
    <w:pPr>
      <w:autoSpaceDE w:val="0"/>
      <w:autoSpaceDN w:val="0"/>
      <w:adjustRightInd w:val="0"/>
    </w:pPr>
    <w:rPr>
      <w:rFonts w:ascii="Arial" w:hAnsi="Arial" w:cs="Arial"/>
      <w:color w:val="000000"/>
      <w:sz w:val="24"/>
      <w:szCs w:val="24"/>
    </w:rPr>
  </w:style>
  <w:style w:type="character" w:customStyle="1" w:styleId="hcf-rtestyle-contact1">
    <w:name w:val="hcf-rtestyle-contact1"/>
    <w:rsid w:val="00256C78"/>
    <w:rPr>
      <w:b/>
      <w:bCs/>
      <w:color w:val="002A49"/>
    </w:rPr>
  </w:style>
  <w:style w:type="paragraph" w:styleId="NormalWeb">
    <w:name w:val="Normal (Web)"/>
    <w:basedOn w:val="Normal"/>
    <w:rsid w:val="00256C78"/>
    <w:pPr>
      <w:spacing w:before="100" w:beforeAutospacing="1" w:after="100" w:afterAutospacing="1"/>
    </w:pPr>
  </w:style>
  <w:style w:type="paragraph" w:customStyle="1" w:styleId="PARAGRAPH">
    <w:name w:val="PARAGRAPH"/>
    <w:basedOn w:val="Normal"/>
    <w:qFormat/>
    <w:rsid w:val="00D75778"/>
    <w:pPr>
      <w:spacing w:after="60"/>
      <w:ind w:left="990"/>
    </w:pPr>
    <w:rPr>
      <w:rFonts w:ascii="TheSansOffice" w:hAnsi="TheSansOffice" w:cs="Arial"/>
      <w:sz w:val="22"/>
      <w:szCs w:val="22"/>
      <w:lang w:val="en-CA"/>
    </w:rPr>
  </w:style>
  <w:style w:type="character" w:styleId="PlaceholderText">
    <w:name w:val="Placeholder Text"/>
    <w:basedOn w:val="DefaultParagraphFont"/>
    <w:uiPriority w:val="99"/>
    <w:semiHidden/>
    <w:rsid w:val="007F7468"/>
    <w:rPr>
      <w:color w:val="808080"/>
    </w:rPr>
  </w:style>
  <w:style w:type="paragraph" w:customStyle="1" w:styleId="TableParagraph">
    <w:name w:val="Table Paragraph"/>
    <w:basedOn w:val="Normal"/>
    <w:uiPriority w:val="1"/>
    <w:qFormat/>
    <w:rsid w:val="0000471D"/>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12876">
      <w:bodyDiv w:val="1"/>
      <w:marLeft w:val="0"/>
      <w:marRight w:val="0"/>
      <w:marTop w:val="0"/>
      <w:marBottom w:val="0"/>
      <w:divBdr>
        <w:top w:val="none" w:sz="0" w:space="0" w:color="auto"/>
        <w:left w:val="none" w:sz="0" w:space="0" w:color="auto"/>
        <w:bottom w:val="none" w:sz="0" w:space="0" w:color="auto"/>
        <w:right w:val="none" w:sz="0" w:space="0" w:color="auto"/>
      </w:divBdr>
    </w:div>
    <w:div w:id="609774724">
      <w:bodyDiv w:val="1"/>
      <w:marLeft w:val="0"/>
      <w:marRight w:val="0"/>
      <w:marTop w:val="0"/>
      <w:marBottom w:val="0"/>
      <w:divBdr>
        <w:top w:val="none" w:sz="0" w:space="0" w:color="auto"/>
        <w:left w:val="none" w:sz="0" w:space="0" w:color="auto"/>
        <w:bottom w:val="none" w:sz="0" w:space="0" w:color="auto"/>
        <w:right w:val="none" w:sz="0" w:space="0" w:color="auto"/>
      </w:divBdr>
    </w:div>
    <w:div w:id="1176261725">
      <w:bodyDiv w:val="1"/>
      <w:marLeft w:val="0"/>
      <w:marRight w:val="0"/>
      <w:marTop w:val="0"/>
      <w:marBottom w:val="0"/>
      <w:divBdr>
        <w:top w:val="none" w:sz="0" w:space="0" w:color="auto"/>
        <w:left w:val="none" w:sz="0" w:space="0" w:color="auto"/>
        <w:bottom w:val="none" w:sz="0" w:space="0" w:color="auto"/>
        <w:right w:val="none" w:sz="0" w:space="0" w:color="auto"/>
      </w:divBdr>
    </w:div>
    <w:div w:id="1388843757">
      <w:bodyDiv w:val="1"/>
      <w:marLeft w:val="0"/>
      <w:marRight w:val="0"/>
      <w:marTop w:val="0"/>
      <w:marBottom w:val="0"/>
      <w:divBdr>
        <w:top w:val="none" w:sz="0" w:space="0" w:color="auto"/>
        <w:left w:val="none" w:sz="0" w:space="0" w:color="auto"/>
        <w:bottom w:val="none" w:sz="0" w:space="0" w:color="auto"/>
        <w:right w:val="none" w:sz="0" w:space="0" w:color="auto"/>
      </w:divBdr>
    </w:div>
    <w:div w:id="1529446066">
      <w:bodyDiv w:val="1"/>
      <w:marLeft w:val="0"/>
      <w:marRight w:val="0"/>
      <w:marTop w:val="0"/>
      <w:marBottom w:val="0"/>
      <w:divBdr>
        <w:top w:val="none" w:sz="0" w:space="0" w:color="auto"/>
        <w:left w:val="none" w:sz="0" w:space="0" w:color="auto"/>
        <w:bottom w:val="none" w:sz="0" w:space="0" w:color="auto"/>
        <w:right w:val="none" w:sz="0" w:space="0" w:color="auto"/>
      </w:divBdr>
    </w:div>
    <w:div w:id="1558316680">
      <w:bodyDiv w:val="1"/>
      <w:marLeft w:val="0"/>
      <w:marRight w:val="0"/>
      <w:marTop w:val="0"/>
      <w:marBottom w:val="0"/>
      <w:divBdr>
        <w:top w:val="none" w:sz="0" w:space="0" w:color="auto"/>
        <w:left w:val="none" w:sz="0" w:space="0" w:color="auto"/>
        <w:bottom w:val="none" w:sz="0" w:space="0" w:color="auto"/>
        <w:right w:val="none" w:sz="0" w:space="0" w:color="auto"/>
      </w:divBdr>
      <w:divsChild>
        <w:div w:id="562299980">
          <w:marLeft w:val="0"/>
          <w:marRight w:val="0"/>
          <w:marTop w:val="30"/>
          <w:marBottom w:val="30"/>
          <w:divBdr>
            <w:top w:val="none" w:sz="0" w:space="0" w:color="auto"/>
            <w:left w:val="none" w:sz="0" w:space="0" w:color="auto"/>
            <w:bottom w:val="none" w:sz="0" w:space="0" w:color="auto"/>
            <w:right w:val="none" w:sz="0" w:space="0" w:color="auto"/>
          </w:divBdr>
          <w:divsChild>
            <w:div w:id="129983946">
              <w:marLeft w:val="0"/>
              <w:marRight w:val="0"/>
              <w:marTop w:val="0"/>
              <w:marBottom w:val="0"/>
              <w:divBdr>
                <w:top w:val="none" w:sz="0" w:space="0" w:color="auto"/>
                <w:left w:val="none" w:sz="0" w:space="0" w:color="auto"/>
                <w:bottom w:val="none" w:sz="0" w:space="0" w:color="auto"/>
                <w:right w:val="none" w:sz="0" w:space="0" w:color="auto"/>
              </w:divBdr>
              <w:divsChild>
                <w:div w:id="953172319">
                  <w:marLeft w:val="0"/>
                  <w:marRight w:val="0"/>
                  <w:marTop w:val="0"/>
                  <w:marBottom w:val="0"/>
                  <w:divBdr>
                    <w:top w:val="none" w:sz="0" w:space="0" w:color="auto"/>
                    <w:left w:val="none" w:sz="0" w:space="0" w:color="auto"/>
                    <w:bottom w:val="none" w:sz="0" w:space="0" w:color="auto"/>
                    <w:right w:val="none" w:sz="0" w:space="0" w:color="auto"/>
                  </w:divBdr>
                  <w:divsChild>
                    <w:div w:id="443353400">
                      <w:marLeft w:val="75"/>
                      <w:marRight w:val="75"/>
                      <w:marTop w:val="120"/>
                      <w:marBottom w:val="120"/>
                      <w:divBdr>
                        <w:top w:val="single" w:sz="6" w:space="0" w:color="D4D4D4"/>
                        <w:left w:val="single" w:sz="6" w:space="0" w:color="D4D4D4"/>
                        <w:bottom w:val="single" w:sz="36" w:space="0" w:color="D4D4D4"/>
                        <w:right w:val="single" w:sz="6" w:space="0" w:color="D4D4D4"/>
                      </w:divBdr>
                      <w:divsChild>
                        <w:div w:id="1326861081">
                          <w:marLeft w:val="60"/>
                          <w:marRight w:val="60"/>
                          <w:marTop w:val="0"/>
                          <w:marBottom w:val="0"/>
                          <w:divBdr>
                            <w:top w:val="none" w:sz="0" w:space="0" w:color="auto"/>
                            <w:left w:val="none" w:sz="0" w:space="0" w:color="auto"/>
                            <w:bottom w:val="none" w:sz="0" w:space="0" w:color="auto"/>
                            <w:right w:val="none" w:sz="0" w:space="0" w:color="auto"/>
                          </w:divBdr>
                          <w:divsChild>
                            <w:div w:id="1040279071">
                              <w:marLeft w:val="0"/>
                              <w:marRight w:val="0"/>
                              <w:marTop w:val="30"/>
                              <w:marBottom w:val="0"/>
                              <w:divBdr>
                                <w:top w:val="none" w:sz="0" w:space="0" w:color="auto"/>
                                <w:left w:val="none" w:sz="0" w:space="0" w:color="auto"/>
                                <w:bottom w:val="none" w:sz="0" w:space="0" w:color="auto"/>
                                <w:right w:val="none" w:sz="0" w:space="0" w:color="auto"/>
                              </w:divBdr>
                              <w:divsChild>
                                <w:div w:id="1730685496">
                                  <w:marLeft w:val="0"/>
                                  <w:marRight w:val="0"/>
                                  <w:marTop w:val="30"/>
                                  <w:marBottom w:val="0"/>
                                  <w:divBdr>
                                    <w:top w:val="single" w:sz="6" w:space="4" w:color="D4D4D4"/>
                                    <w:left w:val="single" w:sz="6" w:space="4" w:color="D4D4D4"/>
                                    <w:bottom w:val="single" w:sz="6" w:space="4" w:color="D4D4D4"/>
                                    <w:right w:val="single" w:sz="6" w:space="4" w:color="D4D4D4"/>
                                  </w:divBdr>
                                  <w:divsChild>
                                    <w:div w:id="7017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097277">
      <w:bodyDiv w:val="1"/>
      <w:marLeft w:val="0"/>
      <w:marRight w:val="0"/>
      <w:marTop w:val="0"/>
      <w:marBottom w:val="0"/>
      <w:divBdr>
        <w:top w:val="none" w:sz="0" w:space="0" w:color="auto"/>
        <w:left w:val="none" w:sz="0" w:space="0" w:color="auto"/>
        <w:bottom w:val="none" w:sz="0" w:space="0" w:color="auto"/>
        <w:right w:val="none" w:sz="0" w:space="0" w:color="auto"/>
      </w:divBdr>
    </w:div>
    <w:div w:id="1660185469">
      <w:bodyDiv w:val="1"/>
      <w:marLeft w:val="0"/>
      <w:marRight w:val="0"/>
      <w:marTop w:val="0"/>
      <w:marBottom w:val="0"/>
      <w:divBdr>
        <w:top w:val="none" w:sz="0" w:space="0" w:color="auto"/>
        <w:left w:val="none" w:sz="0" w:space="0" w:color="auto"/>
        <w:bottom w:val="none" w:sz="0" w:space="0" w:color="auto"/>
        <w:right w:val="none" w:sz="0" w:space="0" w:color="auto"/>
      </w:divBdr>
    </w:div>
    <w:div w:id="1665358494">
      <w:bodyDiv w:val="1"/>
      <w:marLeft w:val="0"/>
      <w:marRight w:val="0"/>
      <w:marTop w:val="0"/>
      <w:marBottom w:val="0"/>
      <w:divBdr>
        <w:top w:val="none" w:sz="0" w:space="0" w:color="auto"/>
        <w:left w:val="none" w:sz="0" w:space="0" w:color="auto"/>
        <w:bottom w:val="none" w:sz="0" w:space="0" w:color="auto"/>
        <w:right w:val="none" w:sz="0" w:space="0" w:color="auto"/>
      </w:divBdr>
    </w:div>
    <w:div w:id="1672681968">
      <w:bodyDiv w:val="1"/>
      <w:marLeft w:val="0"/>
      <w:marRight w:val="0"/>
      <w:marTop w:val="0"/>
      <w:marBottom w:val="0"/>
      <w:divBdr>
        <w:top w:val="none" w:sz="0" w:space="0" w:color="auto"/>
        <w:left w:val="none" w:sz="0" w:space="0" w:color="auto"/>
        <w:bottom w:val="none" w:sz="0" w:space="0" w:color="auto"/>
        <w:right w:val="none" w:sz="0" w:space="0" w:color="auto"/>
      </w:divBdr>
    </w:div>
    <w:div w:id="1724325811">
      <w:bodyDiv w:val="1"/>
      <w:marLeft w:val="0"/>
      <w:marRight w:val="0"/>
      <w:marTop w:val="0"/>
      <w:marBottom w:val="0"/>
      <w:divBdr>
        <w:top w:val="none" w:sz="0" w:space="0" w:color="auto"/>
        <w:left w:val="none" w:sz="0" w:space="0" w:color="auto"/>
        <w:bottom w:val="none" w:sz="0" w:space="0" w:color="auto"/>
        <w:right w:val="none" w:sz="0" w:space="0" w:color="auto"/>
      </w:divBdr>
    </w:div>
    <w:div w:id="1952128182">
      <w:bodyDiv w:val="1"/>
      <w:marLeft w:val="0"/>
      <w:marRight w:val="0"/>
      <w:marTop w:val="0"/>
      <w:marBottom w:val="0"/>
      <w:divBdr>
        <w:top w:val="none" w:sz="0" w:space="0" w:color="auto"/>
        <w:left w:val="none" w:sz="0" w:space="0" w:color="auto"/>
        <w:bottom w:val="none" w:sz="0" w:space="0" w:color="auto"/>
        <w:right w:val="none" w:sz="0" w:space="0" w:color="auto"/>
      </w:divBdr>
    </w:div>
    <w:div w:id="2039961952">
      <w:bodyDiv w:val="1"/>
      <w:marLeft w:val="0"/>
      <w:marRight w:val="0"/>
      <w:marTop w:val="0"/>
      <w:marBottom w:val="0"/>
      <w:divBdr>
        <w:top w:val="none" w:sz="0" w:space="0" w:color="auto"/>
        <w:left w:val="none" w:sz="0" w:space="0" w:color="auto"/>
        <w:bottom w:val="none" w:sz="0" w:space="0" w:color="auto"/>
        <w:right w:val="none" w:sz="0" w:space="0" w:color="auto"/>
      </w:divBdr>
    </w:div>
    <w:div w:id="2121216772">
      <w:bodyDiv w:val="1"/>
      <w:marLeft w:val="0"/>
      <w:marRight w:val="0"/>
      <w:marTop w:val="0"/>
      <w:marBottom w:val="0"/>
      <w:divBdr>
        <w:top w:val="none" w:sz="0" w:space="0" w:color="auto"/>
        <w:left w:val="none" w:sz="0" w:space="0" w:color="auto"/>
        <w:bottom w:val="none" w:sz="0" w:space="0" w:color="auto"/>
        <w:right w:val="none" w:sz="0" w:space="0" w:color="auto"/>
      </w:divBdr>
    </w:div>
    <w:div w:id="21280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quitlam.ca/DocumentCenter/View/1446/10-02-2019-Standard-Terms-and-Conditions---Purchase-of-Goods-and-Servic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quitlam.ca/DocumentCenter/View/1457/Instructions-to-Proponen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quitlam.ca/DocumentCenter/View/1446/10-02-2019-Standard-Terms-and-Conditions---Purchase-of-Goods-and-Servic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65"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qfile.coquitlam.ca/b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3B69-68DE-45DA-9A6C-FDE9C93E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CITY OF COQUITLAM</vt:lpstr>
    </vt:vector>
  </TitlesOfParts>
  <Company>City of Coquitlam</Company>
  <LinksUpToDate>false</LinksUpToDate>
  <CharactersWithSpaces>13845</CharactersWithSpaces>
  <SharedDoc>false</SharedDoc>
  <HLinks>
    <vt:vector size="438" baseType="variant">
      <vt:variant>
        <vt:i4>589839</vt:i4>
      </vt:variant>
      <vt:variant>
        <vt:i4>402</vt:i4>
      </vt:variant>
      <vt:variant>
        <vt:i4>0</vt:i4>
      </vt:variant>
      <vt:variant>
        <vt:i4>5</vt:i4>
      </vt:variant>
      <vt:variant>
        <vt:lpwstr>http://qfile.coquitlam.ca/bid</vt:lpwstr>
      </vt:variant>
      <vt:variant>
        <vt:lpwstr/>
      </vt:variant>
      <vt:variant>
        <vt:i4>1048626</vt:i4>
      </vt:variant>
      <vt:variant>
        <vt:i4>399</vt:i4>
      </vt:variant>
      <vt:variant>
        <vt:i4>0</vt:i4>
      </vt:variant>
      <vt:variant>
        <vt:i4>5</vt:i4>
      </vt:variant>
      <vt:variant>
        <vt:lpwstr>mailto:apinvoices@coquitlam.ca</vt:lpwstr>
      </vt:variant>
      <vt:variant>
        <vt:lpwstr/>
      </vt:variant>
      <vt:variant>
        <vt:i4>6160462</vt:i4>
      </vt:variant>
      <vt:variant>
        <vt:i4>396</vt:i4>
      </vt:variant>
      <vt:variant>
        <vt:i4>0</vt:i4>
      </vt:variant>
      <vt:variant>
        <vt:i4>5</vt:i4>
      </vt:variant>
      <vt:variant>
        <vt:lpwstr>http://www.coquitlam.ca/Libraries/Coquitlam_Forms/Prime_Contractor_Designation_Form.sflb.ashx</vt:lpwstr>
      </vt:variant>
      <vt:variant>
        <vt:lpwstr/>
      </vt:variant>
      <vt:variant>
        <vt:i4>3604588</vt:i4>
      </vt:variant>
      <vt:variant>
        <vt:i4>393</vt:i4>
      </vt:variant>
      <vt:variant>
        <vt:i4>0</vt:i4>
      </vt:variant>
      <vt:variant>
        <vt:i4>5</vt:i4>
      </vt:variant>
      <vt:variant>
        <vt:lpwstr>http://www.coquitlam.ca/Libraries/Coquitlam_Forms/Certificate_of_Insurance_-_Standard_Form.sflb.ashx</vt:lpwstr>
      </vt:variant>
      <vt:variant>
        <vt:lpwstr/>
      </vt:variant>
      <vt:variant>
        <vt:i4>8192066</vt:i4>
      </vt:variant>
      <vt:variant>
        <vt:i4>390</vt:i4>
      </vt:variant>
      <vt:variant>
        <vt:i4>0</vt:i4>
      </vt:variant>
      <vt:variant>
        <vt:i4>5</vt:i4>
      </vt:variant>
      <vt:variant>
        <vt:lpwstr>mailto:bid@coquitlam.ca</vt:lpwstr>
      </vt:variant>
      <vt:variant>
        <vt:lpwstr/>
      </vt:variant>
      <vt:variant>
        <vt:i4>2031618</vt:i4>
      </vt:variant>
      <vt:variant>
        <vt:i4>387</vt:i4>
      </vt:variant>
      <vt:variant>
        <vt:i4>0</vt:i4>
      </vt:variant>
      <vt:variant>
        <vt:i4>5</vt:i4>
      </vt:variant>
      <vt:variant>
        <vt:lpwstr>http://www.coquitlam.ca/BidOpportunities</vt:lpwstr>
      </vt:variant>
      <vt:variant>
        <vt:lpwstr/>
      </vt:variant>
      <vt:variant>
        <vt:i4>131130</vt:i4>
      </vt:variant>
      <vt:variant>
        <vt:i4>384</vt:i4>
      </vt:variant>
      <vt:variant>
        <vt:i4>0</vt:i4>
      </vt:variant>
      <vt:variant>
        <vt:i4>5</vt:i4>
      </vt:variant>
      <vt:variant>
        <vt:lpwstr>mailto:citypurchasing@coquitlam.ca</vt:lpwstr>
      </vt:variant>
      <vt:variant>
        <vt:lpwstr/>
      </vt:variant>
      <vt:variant>
        <vt:i4>589839</vt:i4>
      </vt:variant>
      <vt:variant>
        <vt:i4>381</vt:i4>
      </vt:variant>
      <vt:variant>
        <vt:i4>0</vt:i4>
      </vt:variant>
      <vt:variant>
        <vt:i4>5</vt:i4>
      </vt:variant>
      <vt:variant>
        <vt:lpwstr>http://qfile.coquitlam.ca/bid</vt:lpwstr>
      </vt:variant>
      <vt:variant>
        <vt:lpwstr/>
      </vt:variant>
      <vt:variant>
        <vt:i4>1441841</vt:i4>
      </vt:variant>
      <vt:variant>
        <vt:i4>374</vt:i4>
      </vt:variant>
      <vt:variant>
        <vt:i4>0</vt:i4>
      </vt:variant>
      <vt:variant>
        <vt:i4>5</vt:i4>
      </vt:variant>
      <vt:variant>
        <vt:lpwstr/>
      </vt:variant>
      <vt:variant>
        <vt:lpwstr>_Toc425412156</vt:lpwstr>
      </vt:variant>
      <vt:variant>
        <vt:i4>1441841</vt:i4>
      </vt:variant>
      <vt:variant>
        <vt:i4>368</vt:i4>
      </vt:variant>
      <vt:variant>
        <vt:i4>0</vt:i4>
      </vt:variant>
      <vt:variant>
        <vt:i4>5</vt:i4>
      </vt:variant>
      <vt:variant>
        <vt:lpwstr/>
      </vt:variant>
      <vt:variant>
        <vt:lpwstr>_Toc425412155</vt:lpwstr>
      </vt:variant>
      <vt:variant>
        <vt:i4>1441841</vt:i4>
      </vt:variant>
      <vt:variant>
        <vt:i4>362</vt:i4>
      </vt:variant>
      <vt:variant>
        <vt:i4>0</vt:i4>
      </vt:variant>
      <vt:variant>
        <vt:i4>5</vt:i4>
      </vt:variant>
      <vt:variant>
        <vt:lpwstr/>
      </vt:variant>
      <vt:variant>
        <vt:lpwstr>_Toc425412154</vt:lpwstr>
      </vt:variant>
      <vt:variant>
        <vt:i4>1441841</vt:i4>
      </vt:variant>
      <vt:variant>
        <vt:i4>356</vt:i4>
      </vt:variant>
      <vt:variant>
        <vt:i4>0</vt:i4>
      </vt:variant>
      <vt:variant>
        <vt:i4>5</vt:i4>
      </vt:variant>
      <vt:variant>
        <vt:lpwstr/>
      </vt:variant>
      <vt:variant>
        <vt:lpwstr>_Toc425412153</vt:lpwstr>
      </vt:variant>
      <vt:variant>
        <vt:i4>1441841</vt:i4>
      </vt:variant>
      <vt:variant>
        <vt:i4>350</vt:i4>
      </vt:variant>
      <vt:variant>
        <vt:i4>0</vt:i4>
      </vt:variant>
      <vt:variant>
        <vt:i4>5</vt:i4>
      </vt:variant>
      <vt:variant>
        <vt:lpwstr/>
      </vt:variant>
      <vt:variant>
        <vt:lpwstr>_Toc425412152</vt:lpwstr>
      </vt:variant>
      <vt:variant>
        <vt:i4>1441841</vt:i4>
      </vt:variant>
      <vt:variant>
        <vt:i4>344</vt:i4>
      </vt:variant>
      <vt:variant>
        <vt:i4>0</vt:i4>
      </vt:variant>
      <vt:variant>
        <vt:i4>5</vt:i4>
      </vt:variant>
      <vt:variant>
        <vt:lpwstr/>
      </vt:variant>
      <vt:variant>
        <vt:lpwstr>_Toc425412151</vt:lpwstr>
      </vt:variant>
      <vt:variant>
        <vt:i4>1441841</vt:i4>
      </vt:variant>
      <vt:variant>
        <vt:i4>338</vt:i4>
      </vt:variant>
      <vt:variant>
        <vt:i4>0</vt:i4>
      </vt:variant>
      <vt:variant>
        <vt:i4>5</vt:i4>
      </vt:variant>
      <vt:variant>
        <vt:lpwstr/>
      </vt:variant>
      <vt:variant>
        <vt:lpwstr>_Toc425412150</vt:lpwstr>
      </vt:variant>
      <vt:variant>
        <vt:i4>1507377</vt:i4>
      </vt:variant>
      <vt:variant>
        <vt:i4>332</vt:i4>
      </vt:variant>
      <vt:variant>
        <vt:i4>0</vt:i4>
      </vt:variant>
      <vt:variant>
        <vt:i4>5</vt:i4>
      </vt:variant>
      <vt:variant>
        <vt:lpwstr/>
      </vt:variant>
      <vt:variant>
        <vt:lpwstr>_Toc425412149</vt:lpwstr>
      </vt:variant>
      <vt:variant>
        <vt:i4>1507377</vt:i4>
      </vt:variant>
      <vt:variant>
        <vt:i4>326</vt:i4>
      </vt:variant>
      <vt:variant>
        <vt:i4>0</vt:i4>
      </vt:variant>
      <vt:variant>
        <vt:i4>5</vt:i4>
      </vt:variant>
      <vt:variant>
        <vt:lpwstr/>
      </vt:variant>
      <vt:variant>
        <vt:lpwstr>_Toc425412148</vt:lpwstr>
      </vt:variant>
      <vt:variant>
        <vt:i4>1507377</vt:i4>
      </vt:variant>
      <vt:variant>
        <vt:i4>320</vt:i4>
      </vt:variant>
      <vt:variant>
        <vt:i4>0</vt:i4>
      </vt:variant>
      <vt:variant>
        <vt:i4>5</vt:i4>
      </vt:variant>
      <vt:variant>
        <vt:lpwstr/>
      </vt:variant>
      <vt:variant>
        <vt:lpwstr>_Toc425412147</vt:lpwstr>
      </vt:variant>
      <vt:variant>
        <vt:i4>1507377</vt:i4>
      </vt:variant>
      <vt:variant>
        <vt:i4>314</vt:i4>
      </vt:variant>
      <vt:variant>
        <vt:i4>0</vt:i4>
      </vt:variant>
      <vt:variant>
        <vt:i4>5</vt:i4>
      </vt:variant>
      <vt:variant>
        <vt:lpwstr/>
      </vt:variant>
      <vt:variant>
        <vt:lpwstr>_Toc425412146</vt:lpwstr>
      </vt:variant>
      <vt:variant>
        <vt:i4>1507377</vt:i4>
      </vt:variant>
      <vt:variant>
        <vt:i4>308</vt:i4>
      </vt:variant>
      <vt:variant>
        <vt:i4>0</vt:i4>
      </vt:variant>
      <vt:variant>
        <vt:i4>5</vt:i4>
      </vt:variant>
      <vt:variant>
        <vt:lpwstr/>
      </vt:variant>
      <vt:variant>
        <vt:lpwstr>_Toc425412145</vt:lpwstr>
      </vt:variant>
      <vt:variant>
        <vt:i4>1507377</vt:i4>
      </vt:variant>
      <vt:variant>
        <vt:i4>302</vt:i4>
      </vt:variant>
      <vt:variant>
        <vt:i4>0</vt:i4>
      </vt:variant>
      <vt:variant>
        <vt:i4>5</vt:i4>
      </vt:variant>
      <vt:variant>
        <vt:lpwstr/>
      </vt:variant>
      <vt:variant>
        <vt:lpwstr>_Toc425412144</vt:lpwstr>
      </vt:variant>
      <vt:variant>
        <vt:i4>1507377</vt:i4>
      </vt:variant>
      <vt:variant>
        <vt:i4>296</vt:i4>
      </vt:variant>
      <vt:variant>
        <vt:i4>0</vt:i4>
      </vt:variant>
      <vt:variant>
        <vt:i4>5</vt:i4>
      </vt:variant>
      <vt:variant>
        <vt:lpwstr/>
      </vt:variant>
      <vt:variant>
        <vt:lpwstr>_Toc425412143</vt:lpwstr>
      </vt:variant>
      <vt:variant>
        <vt:i4>1507377</vt:i4>
      </vt:variant>
      <vt:variant>
        <vt:i4>290</vt:i4>
      </vt:variant>
      <vt:variant>
        <vt:i4>0</vt:i4>
      </vt:variant>
      <vt:variant>
        <vt:i4>5</vt:i4>
      </vt:variant>
      <vt:variant>
        <vt:lpwstr/>
      </vt:variant>
      <vt:variant>
        <vt:lpwstr>_Toc425412142</vt:lpwstr>
      </vt:variant>
      <vt:variant>
        <vt:i4>1507377</vt:i4>
      </vt:variant>
      <vt:variant>
        <vt:i4>284</vt:i4>
      </vt:variant>
      <vt:variant>
        <vt:i4>0</vt:i4>
      </vt:variant>
      <vt:variant>
        <vt:i4>5</vt:i4>
      </vt:variant>
      <vt:variant>
        <vt:lpwstr/>
      </vt:variant>
      <vt:variant>
        <vt:lpwstr>_Toc425412141</vt:lpwstr>
      </vt:variant>
      <vt:variant>
        <vt:i4>1507377</vt:i4>
      </vt:variant>
      <vt:variant>
        <vt:i4>278</vt:i4>
      </vt:variant>
      <vt:variant>
        <vt:i4>0</vt:i4>
      </vt:variant>
      <vt:variant>
        <vt:i4>5</vt:i4>
      </vt:variant>
      <vt:variant>
        <vt:lpwstr/>
      </vt:variant>
      <vt:variant>
        <vt:lpwstr>_Toc425412140</vt:lpwstr>
      </vt:variant>
      <vt:variant>
        <vt:i4>1048625</vt:i4>
      </vt:variant>
      <vt:variant>
        <vt:i4>272</vt:i4>
      </vt:variant>
      <vt:variant>
        <vt:i4>0</vt:i4>
      </vt:variant>
      <vt:variant>
        <vt:i4>5</vt:i4>
      </vt:variant>
      <vt:variant>
        <vt:lpwstr/>
      </vt:variant>
      <vt:variant>
        <vt:lpwstr>_Toc425412139</vt:lpwstr>
      </vt:variant>
      <vt:variant>
        <vt:i4>1048625</vt:i4>
      </vt:variant>
      <vt:variant>
        <vt:i4>266</vt:i4>
      </vt:variant>
      <vt:variant>
        <vt:i4>0</vt:i4>
      </vt:variant>
      <vt:variant>
        <vt:i4>5</vt:i4>
      </vt:variant>
      <vt:variant>
        <vt:lpwstr/>
      </vt:variant>
      <vt:variant>
        <vt:lpwstr>_Toc425412138</vt:lpwstr>
      </vt:variant>
      <vt:variant>
        <vt:i4>1048625</vt:i4>
      </vt:variant>
      <vt:variant>
        <vt:i4>260</vt:i4>
      </vt:variant>
      <vt:variant>
        <vt:i4>0</vt:i4>
      </vt:variant>
      <vt:variant>
        <vt:i4>5</vt:i4>
      </vt:variant>
      <vt:variant>
        <vt:lpwstr/>
      </vt:variant>
      <vt:variant>
        <vt:lpwstr>_Toc425412137</vt:lpwstr>
      </vt:variant>
      <vt:variant>
        <vt:i4>1048625</vt:i4>
      </vt:variant>
      <vt:variant>
        <vt:i4>254</vt:i4>
      </vt:variant>
      <vt:variant>
        <vt:i4>0</vt:i4>
      </vt:variant>
      <vt:variant>
        <vt:i4>5</vt:i4>
      </vt:variant>
      <vt:variant>
        <vt:lpwstr/>
      </vt:variant>
      <vt:variant>
        <vt:lpwstr>_Toc425412136</vt:lpwstr>
      </vt:variant>
      <vt:variant>
        <vt:i4>1048625</vt:i4>
      </vt:variant>
      <vt:variant>
        <vt:i4>248</vt:i4>
      </vt:variant>
      <vt:variant>
        <vt:i4>0</vt:i4>
      </vt:variant>
      <vt:variant>
        <vt:i4>5</vt:i4>
      </vt:variant>
      <vt:variant>
        <vt:lpwstr/>
      </vt:variant>
      <vt:variant>
        <vt:lpwstr>_Toc425412135</vt:lpwstr>
      </vt:variant>
      <vt:variant>
        <vt:i4>1048625</vt:i4>
      </vt:variant>
      <vt:variant>
        <vt:i4>242</vt:i4>
      </vt:variant>
      <vt:variant>
        <vt:i4>0</vt:i4>
      </vt:variant>
      <vt:variant>
        <vt:i4>5</vt:i4>
      </vt:variant>
      <vt:variant>
        <vt:lpwstr/>
      </vt:variant>
      <vt:variant>
        <vt:lpwstr>_Toc425412134</vt:lpwstr>
      </vt:variant>
      <vt:variant>
        <vt:i4>1179697</vt:i4>
      </vt:variant>
      <vt:variant>
        <vt:i4>239</vt:i4>
      </vt:variant>
      <vt:variant>
        <vt:i4>0</vt:i4>
      </vt:variant>
      <vt:variant>
        <vt:i4>5</vt:i4>
      </vt:variant>
      <vt:variant>
        <vt:lpwstr/>
      </vt:variant>
      <vt:variant>
        <vt:lpwstr>_Toc425412116</vt:lpwstr>
      </vt:variant>
      <vt:variant>
        <vt:i4>1048625</vt:i4>
      </vt:variant>
      <vt:variant>
        <vt:i4>233</vt:i4>
      </vt:variant>
      <vt:variant>
        <vt:i4>0</vt:i4>
      </vt:variant>
      <vt:variant>
        <vt:i4>5</vt:i4>
      </vt:variant>
      <vt:variant>
        <vt:lpwstr/>
      </vt:variant>
      <vt:variant>
        <vt:lpwstr>_Toc425412133</vt:lpwstr>
      </vt:variant>
      <vt:variant>
        <vt:i4>1048625</vt:i4>
      </vt:variant>
      <vt:variant>
        <vt:i4>227</vt:i4>
      </vt:variant>
      <vt:variant>
        <vt:i4>0</vt:i4>
      </vt:variant>
      <vt:variant>
        <vt:i4>5</vt:i4>
      </vt:variant>
      <vt:variant>
        <vt:lpwstr/>
      </vt:variant>
      <vt:variant>
        <vt:lpwstr>_Toc425412132</vt:lpwstr>
      </vt:variant>
      <vt:variant>
        <vt:i4>1048625</vt:i4>
      </vt:variant>
      <vt:variant>
        <vt:i4>221</vt:i4>
      </vt:variant>
      <vt:variant>
        <vt:i4>0</vt:i4>
      </vt:variant>
      <vt:variant>
        <vt:i4>5</vt:i4>
      </vt:variant>
      <vt:variant>
        <vt:lpwstr/>
      </vt:variant>
      <vt:variant>
        <vt:lpwstr>_Toc425412131</vt:lpwstr>
      </vt:variant>
      <vt:variant>
        <vt:i4>1048625</vt:i4>
      </vt:variant>
      <vt:variant>
        <vt:i4>215</vt:i4>
      </vt:variant>
      <vt:variant>
        <vt:i4>0</vt:i4>
      </vt:variant>
      <vt:variant>
        <vt:i4>5</vt:i4>
      </vt:variant>
      <vt:variant>
        <vt:lpwstr/>
      </vt:variant>
      <vt:variant>
        <vt:lpwstr>_Toc425412130</vt:lpwstr>
      </vt:variant>
      <vt:variant>
        <vt:i4>1114161</vt:i4>
      </vt:variant>
      <vt:variant>
        <vt:i4>209</vt:i4>
      </vt:variant>
      <vt:variant>
        <vt:i4>0</vt:i4>
      </vt:variant>
      <vt:variant>
        <vt:i4>5</vt:i4>
      </vt:variant>
      <vt:variant>
        <vt:lpwstr/>
      </vt:variant>
      <vt:variant>
        <vt:lpwstr>_Toc425412129</vt:lpwstr>
      </vt:variant>
      <vt:variant>
        <vt:i4>1114161</vt:i4>
      </vt:variant>
      <vt:variant>
        <vt:i4>203</vt:i4>
      </vt:variant>
      <vt:variant>
        <vt:i4>0</vt:i4>
      </vt:variant>
      <vt:variant>
        <vt:i4>5</vt:i4>
      </vt:variant>
      <vt:variant>
        <vt:lpwstr/>
      </vt:variant>
      <vt:variant>
        <vt:lpwstr>_Toc425412128</vt:lpwstr>
      </vt:variant>
      <vt:variant>
        <vt:i4>1114161</vt:i4>
      </vt:variant>
      <vt:variant>
        <vt:i4>197</vt:i4>
      </vt:variant>
      <vt:variant>
        <vt:i4>0</vt:i4>
      </vt:variant>
      <vt:variant>
        <vt:i4>5</vt:i4>
      </vt:variant>
      <vt:variant>
        <vt:lpwstr/>
      </vt:variant>
      <vt:variant>
        <vt:lpwstr>_Toc425412127</vt:lpwstr>
      </vt:variant>
      <vt:variant>
        <vt:i4>1114161</vt:i4>
      </vt:variant>
      <vt:variant>
        <vt:i4>191</vt:i4>
      </vt:variant>
      <vt:variant>
        <vt:i4>0</vt:i4>
      </vt:variant>
      <vt:variant>
        <vt:i4>5</vt:i4>
      </vt:variant>
      <vt:variant>
        <vt:lpwstr/>
      </vt:variant>
      <vt:variant>
        <vt:lpwstr>_Toc425412126</vt:lpwstr>
      </vt:variant>
      <vt:variant>
        <vt:i4>1114161</vt:i4>
      </vt:variant>
      <vt:variant>
        <vt:i4>185</vt:i4>
      </vt:variant>
      <vt:variant>
        <vt:i4>0</vt:i4>
      </vt:variant>
      <vt:variant>
        <vt:i4>5</vt:i4>
      </vt:variant>
      <vt:variant>
        <vt:lpwstr/>
      </vt:variant>
      <vt:variant>
        <vt:lpwstr>_Toc425412125</vt:lpwstr>
      </vt:variant>
      <vt:variant>
        <vt:i4>1114161</vt:i4>
      </vt:variant>
      <vt:variant>
        <vt:i4>179</vt:i4>
      </vt:variant>
      <vt:variant>
        <vt:i4>0</vt:i4>
      </vt:variant>
      <vt:variant>
        <vt:i4>5</vt:i4>
      </vt:variant>
      <vt:variant>
        <vt:lpwstr/>
      </vt:variant>
      <vt:variant>
        <vt:lpwstr>_Toc425412124</vt:lpwstr>
      </vt:variant>
      <vt:variant>
        <vt:i4>1114161</vt:i4>
      </vt:variant>
      <vt:variant>
        <vt:i4>173</vt:i4>
      </vt:variant>
      <vt:variant>
        <vt:i4>0</vt:i4>
      </vt:variant>
      <vt:variant>
        <vt:i4>5</vt:i4>
      </vt:variant>
      <vt:variant>
        <vt:lpwstr/>
      </vt:variant>
      <vt:variant>
        <vt:lpwstr>_Toc425412123</vt:lpwstr>
      </vt:variant>
      <vt:variant>
        <vt:i4>1114161</vt:i4>
      </vt:variant>
      <vt:variant>
        <vt:i4>167</vt:i4>
      </vt:variant>
      <vt:variant>
        <vt:i4>0</vt:i4>
      </vt:variant>
      <vt:variant>
        <vt:i4>5</vt:i4>
      </vt:variant>
      <vt:variant>
        <vt:lpwstr/>
      </vt:variant>
      <vt:variant>
        <vt:lpwstr>_Toc425412122</vt:lpwstr>
      </vt:variant>
      <vt:variant>
        <vt:i4>1114161</vt:i4>
      </vt:variant>
      <vt:variant>
        <vt:i4>161</vt:i4>
      </vt:variant>
      <vt:variant>
        <vt:i4>0</vt:i4>
      </vt:variant>
      <vt:variant>
        <vt:i4>5</vt:i4>
      </vt:variant>
      <vt:variant>
        <vt:lpwstr/>
      </vt:variant>
      <vt:variant>
        <vt:lpwstr>_Toc425412121</vt:lpwstr>
      </vt:variant>
      <vt:variant>
        <vt:i4>1114161</vt:i4>
      </vt:variant>
      <vt:variant>
        <vt:i4>155</vt:i4>
      </vt:variant>
      <vt:variant>
        <vt:i4>0</vt:i4>
      </vt:variant>
      <vt:variant>
        <vt:i4>5</vt:i4>
      </vt:variant>
      <vt:variant>
        <vt:lpwstr/>
      </vt:variant>
      <vt:variant>
        <vt:lpwstr>_Toc425412120</vt:lpwstr>
      </vt:variant>
      <vt:variant>
        <vt:i4>1179697</vt:i4>
      </vt:variant>
      <vt:variant>
        <vt:i4>149</vt:i4>
      </vt:variant>
      <vt:variant>
        <vt:i4>0</vt:i4>
      </vt:variant>
      <vt:variant>
        <vt:i4>5</vt:i4>
      </vt:variant>
      <vt:variant>
        <vt:lpwstr/>
      </vt:variant>
      <vt:variant>
        <vt:lpwstr>_Toc425412119</vt:lpwstr>
      </vt:variant>
      <vt:variant>
        <vt:i4>1179697</vt:i4>
      </vt:variant>
      <vt:variant>
        <vt:i4>143</vt:i4>
      </vt:variant>
      <vt:variant>
        <vt:i4>0</vt:i4>
      </vt:variant>
      <vt:variant>
        <vt:i4>5</vt:i4>
      </vt:variant>
      <vt:variant>
        <vt:lpwstr/>
      </vt:variant>
      <vt:variant>
        <vt:lpwstr>_Toc425412118</vt:lpwstr>
      </vt:variant>
      <vt:variant>
        <vt:i4>1179697</vt:i4>
      </vt:variant>
      <vt:variant>
        <vt:i4>137</vt:i4>
      </vt:variant>
      <vt:variant>
        <vt:i4>0</vt:i4>
      </vt:variant>
      <vt:variant>
        <vt:i4>5</vt:i4>
      </vt:variant>
      <vt:variant>
        <vt:lpwstr/>
      </vt:variant>
      <vt:variant>
        <vt:lpwstr>_Toc425412117</vt:lpwstr>
      </vt:variant>
      <vt:variant>
        <vt:i4>1179697</vt:i4>
      </vt:variant>
      <vt:variant>
        <vt:i4>131</vt:i4>
      </vt:variant>
      <vt:variant>
        <vt:i4>0</vt:i4>
      </vt:variant>
      <vt:variant>
        <vt:i4>5</vt:i4>
      </vt:variant>
      <vt:variant>
        <vt:lpwstr/>
      </vt:variant>
      <vt:variant>
        <vt:lpwstr>_Toc425412116</vt:lpwstr>
      </vt:variant>
      <vt:variant>
        <vt:i4>1179697</vt:i4>
      </vt:variant>
      <vt:variant>
        <vt:i4>125</vt:i4>
      </vt:variant>
      <vt:variant>
        <vt:i4>0</vt:i4>
      </vt:variant>
      <vt:variant>
        <vt:i4>5</vt:i4>
      </vt:variant>
      <vt:variant>
        <vt:lpwstr/>
      </vt:variant>
      <vt:variant>
        <vt:lpwstr>_Toc425412115</vt:lpwstr>
      </vt:variant>
      <vt:variant>
        <vt:i4>1179697</vt:i4>
      </vt:variant>
      <vt:variant>
        <vt:i4>119</vt:i4>
      </vt:variant>
      <vt:variant>
        <vt:i4>0</vt:i4>
      </vt:variant>
      <vt:variant>
        <vt:i4>5</vt:i4>
      </vt:variant>
      <vt:variant>
        <vt:lpwstr/>
      </vt:variant>
      <vt:variant>
        <vt:lpwstr>_Toc425412114</vt:lpwstr>
      </vt:variant>
      <vt:variant>
        <vt:i4>1179697</vt:i4>
      </vt:variant>
      <vt:variant>
        <vt:i4>113</vt:i4>
      </vt:variant>
      <vt:variant>
        <vt:i4>0</vt:i4>
      </vt:variant>
      <vt:variant>
        <vt:i4>5</vt:i4>
      </vt:variant>
      <vt:variant>
        <vt:lpwstr/>
      </vt:variant>
      <vt:variant>
        <vt:lpwstr>_Toc425412113</vt:lpwstr>
      </vt:variant>
      <vt:variant>
        <vt:i4>1179697</vt:i4>
      </vt:variant>
      <vt:variant>
        <vt:i4>107</vt:i4>
      </vt:variant>
      <vt:variant>
        <vt:i4>0</vt:i4>
      </vt:variant>
      <vt:variant>
        <vt:i4>5</vt:i4>
      </vt:variant>
      <vt:variant>
        <vt:lpwstr/>
      </vt:variant>
      <vt:variant>
        <vt:lpwstr>_Toc425412112</vt:lpwstr>
      </vt:variant>
      <vt:variant>
        <vt:i4>1179697</vt:i4>
      </vt:variant>
      <vt:variant>
        <vt:i4>101</vt:i4>
      </vt:variant>
      <vt:variant>
        <vt:i4>0</vt:i4>
      </vt:variant>
      <vt:variant>
        <vt:i4>5</vt:i4>
      </vt:variant>
      <vt:variant>
        <vt:lpwstr/>
      </vt:variant>
      <vt:variant>
        <vt:lpwstr>_Toc425412111</vt:lpwstr>
      </vt:variant>
      <vt:variant>
        <vt:i4>1179697</vt:i4>
      </vt:variant>
      <vt:variant>
        <vt:i4>95</vt:i4>
      </vt:variant>
      <vt:variant>
        <vt:i4>0</vt:i4>
      </vt:variant>
      <vt:variant>
        <vt:i4>5</vt:i4>
      </vt:variant>
      <vt:variant>
        <vt:lpwstr/>
      </vt:variant>
      <vt:variant>
        <vt:lpwstr>_Toc425412110</vt:lpwstr>
      </vt:variant>
      <vt:variant>
        <vt:i4>1245233</vt:i4>
      </vt:variant>
      <vt:variant>
        <vt:i4>89</vt:i4>
      </vt:variant>
      <vt:variant>
        <vt:i4>0</vt:i4>
      </vt:variant>
      <vt:variant>
        <vt:i4>5</vt:i4>
      </vt:variant>
      <vt:variant>
        <vt:lpwstr/>
      </vt:variant>
      <vt:variant>
        <vt:lpwstr>_Toc425412109</vt:lpwstr>
      </vt:variant>
      <vt:variant>
        <vt:i4>1245233</vt:i4>
      </vt:variant>
      <vt:variant>
        <vt:i4>83</vt:i4>
      </vt:variant>
      <vt:variant>
        <vt:i4>0</vt:i4>
      </vt:variant>
      <vt:variant>
        <vt:i4>5</vt:i4>
      </vt:variant>
      <vt:variant>
        <vt:lpwstr/>
      </vt:variant>
      <vt:variant>
        <vt:lpwstr>_Toc425412108</vt:lpwstr>
      </vt:variant>
      <vt:variant>
        <vt:i4>1245233</vt:i4>
      </vt:variant>
      <vt:variant>
        <vt:i4>77</vt:i4>
      </vt:variant>
      <vt:variant>
        <vt:i4>0</vt:i4>
      </vt:variant>
      <vt:variant>
        <vt:i4>5</vt:i4>
      </vt:variant>
      <vt:variant>
        <vt:lpwstr/>
      </vt:variant>
      <vt:variant>
        <vt:lpwstr>_Toc425412107</vt:lpwstr>
      </vt:variant>
      <vt:variant>
        <vt:i4>1245233</vt:i4>
      </vt:variant>
      <vt:variant>
        <vt:i4>71</vt:i4>
      </vt:variant>
      <vt:variant>
        <vt:i4>0</vt:i4>
      </vt:variant>
      <vt:variant>
        <vt:i4>5</vt:i4>
      </vt:variant>
      <vt:variant>
        <vt:lpwstr/>
      </vt:variant>
      <vt:variant>
        <vt:lpwstr>_Toc425412106</vt:lpwstr>
      </vt:variant>
      <vt:variant>
        <vt:i4>1245233</vt:i4>
      </vt:variant>
      <vt:variant>
        <vt:i4>65</vt:i4>
      </vt:variant>
      <vt:variant>
        <vt:i4>0</vt:i4>
      </vt:variant>
      <vt:variant>
        <vt:i4>5</vt:i4>
      </vt:variant>
      <vt:variant>
        <vt:lpwstr/>
      </vt:variant>
      <vt:variant>
        <vt:lpwstr>_Toc425412105</vt:lpwstr>
      </vt:variant>
      <vt:variant>
        <vt:i4>1245233</vt:i4>
      </vt:variant>
      <vt:variant>
        <vt:i4>59</vt:i4>
      </vt:variant>
      <vt:variant>
        <vt:i4>0</vt:i4>
      </vt:variant>
      <vt:variant>
        <vt:i4>5</vt:i4>
      </vt:variant>
      <vt:variant>
        <vt:lpwstr/>
      </vt:variant>
      <vt:variant>
        <vt:lpwstr>_Toc425412104</vt:lpwstr>
      </vt:variant>
      <vt:variant>
        <vt:i4>1245233</vt:i4>
      </vt:variant>
      <vt:variant>
        <vt:i4>53</vt:i4>
      </vt:variant>
      <vt:variant>
        <vt:i4>0</vt:i4>
      </vt:variant>
      <vt:variant>
        <vt:i4>5</vt:i4>
      </vt:variant>
      <vt:variant>
        <vt:lpwstr/>
      </vt:variant>
      <vt:variant>
        <vt:lpwstr>_Toc425412103</vt:lpwstr>
      </vt:variant>
      <vt:variant>
        <vt:i4>1245233</vt:i4>
      </vt:variant>
      <vt:variant>
        <vt:i4>47</vt:i4>
      </vt:variant>
      <vt:variant>
        <vt:i4>0</vt:i4>
      </vt:variant>
      <vt:variant>
        <vt:i4>5</vt:i4>
      </vt:variant>
      <vt:variant>
        <vt:lpwstr/>
      </vt:variant>
      <vt:variant>
        <vt:lpwstr>_Toc425412102</vt:lpwstr>
      </vt:variant>
      <vt:variant>
        <vt:i4>1245233</vt:i4>
      </vt:variant>
      <vt:variant>
        <vt:i4>41</vt:i4>
      </vt:variant>
      <vt:variant>
        <vt:i4>0</vt:i4>
      </vt:variant>
      <vt:variant>
        <vt:i4>5</vt:i4>
      </vt:variant>
      <vt:variant>
        <vt:lpwstr/>
      </vt:variant>
      <vt:variant>
        <vt:lpwstr>_Toc425412101</vt:lpwstr>
      </vt:variant>
      <vt:variant>
        <vt:i4>1245233</vt:i4>
      </vt:variant>
      <vt:variant>
        <vt:i4>35</vt:i4>
      </vt:variant>
      <vt:variant>
        <vt:i4>0</vt:i4>
      </vt:variant>
      <vt:variant>
        <vt:i4>5</vt:i4>
      </vt:variant>
      <vt:variant>
        <vt:lpwstr/>
      </vt:variant>
      <vt:variant>
        <vt:lpwstr>_Toc425412100</vt:lpwstr>
      </vt:variant>
      <vt:variant>
        <vt:i4>1703984</vt:i4>
      </vt:variant>
      <vt:variant>
        <vt:i4>29</vt:i4>
      </vt:variant>
      <vt:variant>
        <vt:i4>0</vt:i4>
      </vt:variant>
      <vt:variant>
        <vt:i4>5</vt:i4>
      </vt:variant>
      <vt:variant>
        <vt:lpwstr/>
      </vt:variant>
      <vt:variant>
        <vt:lpwstr>_Toc425412099</vt:lpwstr>
      </vt:variant>
      <vt:variant>
        <vt:i4>1703984</vt:i4>
      </vt:variant>
      <vt:variant>
        <vt:i4>23</vt:i4>
      </vt:variant>
      <vt:variant>
        <vt:i4>0</vt:i4>
      </vt:variant>
      <vt:variant>
        <vt:i4>5</vt:i4>
      </vt:variant>
      <vt:variant>
        <vt:lpwstr/>
      </vt:variant>
      <vt:variant>
        <vt:lpwstr>_Toc425412098</vt:lpwstr>
      </vt:variant>
      <vt:variant>
        <vt:i4>1703984</vt:i4>
      </vt:variant>
      <vt:variant>
        <vt:i4>17</vt:i4>
      </vt:variant>
      <vt:variant>
        <vt:i4>0</vt:i4>
      </vt:variant>
      <vt:variant>
        <vt:i4>5</vt:i4>
      </vt:variant>
      <vt:variant>
        <vt:lpwstr/>
      </vt:variant>
      <vt:variant>
        <vt:lpwstr>_Toc425412097</vt:lpwstr>
      </vt:variant>
      <vt:variant>
        <vt:i4>1703984</vt:i4>
      </vt:variant>
      <vt:variant>
        <vt:i4>11</vt:i4>
      </vt:variant>
      <vt:variant>
        <vt:i4>0</vt:i4>
      </vt:variant>
      <vt:variant>
        <vt:i4>5</vt:i4>
      </vt:variant>
      <vt:variant>
        <vt:lpwstr/>
      </vt:variant>
      <vt:variant>
        <vt:lpwstr>_Toc425412096</vt:lpwstr>
      </vt:variant>
      <vt:variant>
        <vt:i4>131130</vt:i4>
      </vt:variant>
      <vt:variant>
        <vt:i4>6</vt:i4>
      </vt:variant>
      <vt:variant>
        <vt:i4>0</vt:i4>
      </vt:variant>
      <vt:variant>
        <vt:i4>5</vt:i4>
      </vt:variant>
      <vt:variant>
        <vt:lpwstr>mailto:citypurchasing@coquitlam.ca</vt:lpwstr>
      </vt:variant>
      <vt:variant>
        <vt:lpwstr/>
      </vt:variant>
      <vt:variant>
        <vt:i4>2031618</vt:i4>
      </vt:variant>
      <vt:variant>
        <vt:i4>3</vt:i4>
      </vt:variant>
      <vt:variant>
        <vt:i4>0</vt:i4>
      </vt:variant>
      <vt:variant>
        <vt:i4>5</vt:i4>
      </vt:variant>
      <vt:variant>
        <vt:lpwstr>http://www.coquitlam.ca/BidOpportunities</vt:lpwstr>
      </vt:variant>
      <vt:variant>
        <vt:lpwstr/>
      </vt:variant>
      <vt:variant>
        <vt:i4>2031618</vt:i4>
      </vt:variant>
      <vt:variant>
        <vt:i4>0</vt:i4>
      </vt:variant>
      <vt:variant>
        <vt:i4>0</vt:i4>
      </vt:variant>
      <vt:variant>
        <vt:i4>5</vt:i4>
      </vt:variant>
      <vt:variant>
        <vt:lpwstr>http://www.coquitlam.ca/BidOpportunities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COQUITLAM</dc:title>
  <dc:subject/>
  <dc:creator>EBOWES</dc:creator>
  <cp:keywords/>
  <dc:description/>
  <cp:lastModifiedBy>Fuller, John</cp:lastModifiedBy>
  <cp:revision>5</cp:revision>
  <cp:lastPrinted>2021-01-30T00:55:00Z</cp:lastPrinted>
  <dcterms:created xsi:type="dcterms:W3CDTF">2022-05-04T18:49:00Z</dcterms:created>
  <dcterms:modified xsi:type="dcterms:W3CDTF">2022-05-04T18:51:00Z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4439817.v2</vt:lpwstr>
  </property>
  <property fmtid="{D5CDD505-2E9C-101B-9397-08002B2CF9AE}" pid="3" name="PCDFilePart">
    <vt:lpwstr>11-5210-01/000/2022-1</vt:lpwstr>
  </property>
  <property fmtid="{D5CDD505-2E9C-101B-9397-08002B2CF9AE}" pid="4" name="PCDFooterText">
    <vt:lpwstr>File #: 11-5210-01/000/2022-1  Doc #:  4439817.v2</vt:lpwstr>
  </property>
</Properties>
</file>